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24D53" w14:textId="3CE1798C" w:rsidR="00D94D09" w:rsidRPr="00890190" w:rsidRDefault="00D94D09" w:rsidP="00D94D09">
      <w:pPr>
        <w:rPr>
          <w:sz w:val="24"/>
          <w:szCs w:val="24"/>
          <w:u w:val="single"/>
        </w:rPr>
      </w:pPr>
      <w:r>
        <w:rPr>
          <w:noProof/>
          <w:lang w:val="en-US"/>
        </w:rPr>
        <w:drawing>
          <wp:inline distT="0" distB="0" distL="0" distR="0" wp14:anchorId="72DCDCF0" wp14:editId="1E14E650">
            <wp:extent cx="847725" cy="83000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2991" cy="835158"/>
                    </a:xfrm>
                    <a:prstGeom prst="rect">
                      <a:avLst/>
                    </a:prstGeom>
                    <a:noFill/>
                    <a:ln>
                      <a:noFill/>
                    </a:ln>
                  </pic:spPr>
                </pic:pic>
              </a:graphicData>
            </a:graphic>
          </wp:inline>
        </w:drawing>
      </w:r>
      <w:r>
        <w:t xml:space="preserve">     </w:t>
      </w:r>
      <w:bookmarkStart w:id="0" w:name="_Hlk42420975"/>
      <w:r w:rsidRPr="00890190">
        <w:rPr>
          <w:b/>
          <w:sz w:val="24"/>
          <w:szCs w:val="24"/>
          <w:u w:val="single"/>
        </w:rPr>
        <w:t xml:space="preserve">Letter for Year 2 Miss Wright’s class: </w:t>
      </w:r>
      <w:r>
        <w:rPr>
          <w:b/>
          <w:sz w:val="24"/>
          <w:szCs w:val="24"/>
          <w:u w:val="single"/>
        </w:rPr>
        <w:t>1</w:t>
      </w:r>
      <w:r w:rsidR="00344D0D">
        <w:rPr>
          <w:b/>
          <w:sz w:val="24"/>
          <w:szCs w:val="24"/>
          <w:u w:val="single"/>
        </w:rPr>
        <w:t>8</w:t>
      </w:r>
      <w:r w:rsidRPr="00FD0170">
        <w:rPr>
          <w:b/>
          <w:sz w:val="24"/>
          <w:szCs w:val="24"/>
          <w:u w:val="single"/>
          <w:vertAlign w:val="superscript"/>
        </w:rPr>
        <w:t>th</w:t>
      </w:r>
      <w:r w:rsidRPr="00890190">
        <w:rPr>
          <w:b/>
          <w:sz w:val="24"/>
          <w:szCs w:val="24"/>
          <w:u w:val="single"/>
        </w:rPr>
        <w:t xml:space="preserve"> January 2021</w:t>
      </w:r>
    </w:p>
    <w:p w14:paraId="4BED246C" w14:textId="77777777" w:rsidR="00D94D09" w:rsidRPr="00890190" w:rsidRDefault="00D94D09" w:rsidP="00D94D09">
      <w:pPr>
        <w:rPr>
          <w:sz w:val="24"/>
          <w:szCs w:val="24"/>
        </w:rPr>
      </w:pPr>
      <w:r w:rsidRPr="00890190">
        <w:rPr>
          <w:sz w:val="24"/>
          <w:szCs w:val="24"/>
        </w:rPr>
        <w:t>Dear Year 2 children and parents,</w:t>
      </w:r>
    </w:p>
    <w:p w14:paraId="75967B53" w14:textId="6F4E7ADB" w:rsidR="00437B6F" w:rsidRDefault="00437B6F" w:rsidP="00D94D09">
      <w:pPr>
        <w:rPr>
          <w:sz w:val="24"/>
          <w:szCs w:val="24"/>
        </w:rPr>
      </w:pPr>
      <w:r>
        <w:rPr>
          <w:sz w:val="24"/>
          <w:szCs w:val="24"/>
        </w:rPr>
        <w:t>Another super week, Year 2.  Very well done to you all!  I have seen fabulous work on My Maths, I can see children are working through</w:t>
      </w:r>
      <w:r w:rsidR="005F01D7">
        <w:rPr>
          <w:sz w:val="24"/>
          <w:szCs w:val="24"/>
        </w:rPr>
        <w:t xml:space="preserve"> the Bug Club allocations and</w:t>
      </w:r>
      <w:r>
        <w:rPr>
          <w:sz w:val="24"/>
          <w:szCs w:val="24"/>
        </w:rPr>
        <w:t xml:space="preserve"> excellent work has been sent to me via email</w:t>
      </w:r>
      <w:r w:rsidR="0029541C">
        <w:rPr>
          <w:sz w:val="24"/>
          <w:szCs w:val="24"/>
        </w:rPr>
        <w:t xml:space="preserve"> -  those sandwiches sounded absolutely disgusting</w:t>
      </w:r>
      <w:r w:rsidR="00A12AE8">
        <w:rPr>
          <w:sz w:val="24"/>
          <w:szCs w:val="24"/>
        </w:rPr>
        <w:t xml:space="preserve"> and I am so pleased to see children using</w:t>
      </w:r>
      <w:r w:rsidR="00E07149">
        <w:rPr>
          <w:sz w:val="24"/>
          <w:szCs w:val="24"/>
        </w:rPr>
        <w:t>,</w:t>
      </w:r>
      <w:r w:rsidR="00A12AE8">
        <w:rPr>
          <w:sz w:val="24"/>
          <w:szCs w:val="24"/>
        </w:rPr>
        <w:t xml:space="preserve"> or drawing</w:t>
      </w:r>
      <w:r w:rsidR="00E07149">
        <w:rPr>
          <w:sz w:val="24"/>
          <w:szCs w:val="24"/>
        </w:rPr>
        <w:t>,</w:t>
      </w:r>
      <w:r w:rsidR="00A12AE8">
        <w:rPr>
          <w:sz w:val="24"/>
          <w:szCs w:val="24"/>
        </w:rPr>
        <w:t xml:space="preserve"> tens and ones to support work on addition</w:t>
      </w:r>
      <w:r w:rsidR="0029541C">
        <w:rPr>
          <w:sz w:val="24"/>
          <w:szCs w:val="24"/>
        </w:rPr>
        <w:t>!</w:t>
      </w:r>
      <w:r>
        <w:rPr>
          <w:sz w:val="24"/>
          <w:szCs w:val="24"/>
        </w:rPr>
        <w:t xml:space="preserve">  </w:t>
      </w:r>
    </w:p>
    <w:p w14:paraId="4EDCE8EA" w14:textId="0A242F28" w:rsidR="00D94D09" w:rsidRPr="00890190" w:rsidRDefault="00D94D09" w:rsidP="00D94D09">
      <w:pPr>
        <w:rPr>
          <w:sz w:val="24"/>
          <w:szCs w:val="24"/>
        </w:rPr>
      </w:pPr>
      <w:r>
        <w:rPr>
          <w:sz w:val="24"/>
          <w:szCs w:val="24"/>
        </w:rPr>
        <w:t xml:space="preserve">I look forward to </w:t>
      </w:r>
      <w:r w:rsidR="00CE4D52">
        <w:rPr>
          <w:sz w:val="24"/>
          <w:szCs w:val="24"/>
        </w:rPr>
        <w:t xml:space="preserve">our home learning journey next week and </w:t>
      </w:r>
      <w:r>
        <w:rPr>
          <w:sz w:val="24"/>
          <w:szCs w:val="24"/>
        </w:rPr>
        <w:t>teaching you every day via Zoom</w:t>
      </w:r>
      <w:r w:rsidR="00CE4D52">
        <w:rPr>
          <w:sz w:val="24"/>
          <w:szCs w:val="24"/>
        </w:rPr>
        <w:t>.  I am pleased to hear you are accessing and enjoying the learning challenges on</w:t>
      </w:r>
      <w:r>
        <w:rPr>
          <w:sz w:val="24"/>
          <w:szCs w:val="24"/>
        </w:rPr>
        <w:t xml:space="preserve"> our school website</w:t>
      </w:r>
      <w:r w:rsidR="00CE4D52">
        <w:rPr>
          <w:sz w:val="24"/>
          <w:szCs w:val="24"/>
        </w:rPr>
        <w:t xml:space="preserve"> too</w:t>
      </w:r>
      <w:r>
        <w:rPr>
          <w:sz w:val="24"/>
          <w:szCs w:val="24"/>
        </w:rPr>
        <w:t xml:space="preserve">. </w:t>
      </w:r>
    </w:p>
    <w:p w14:paraId="1E0D791E" w14:textId="68279E2C" w:rsidR="00514269" w:rsidRDefault="00D94D09" w:rsidP="00D94D09">
      <w:pPr>
        <w:rPr>
          <w:sz w:val="24"/>
          <w:szCs w:val="24"/>
        </w:rPr>
      </w:pPr>
      <w:r w:rsidRPr="00890190">
        <w:rPr>
          <w:sz w:val="24"/>
          <w:szCs w:val="24"/>
        </w:rPr>
        <w:t xml:space="preserve">This letter includes your home learning for </w:t>
      </w:r>
      <w:r w:rsidR="00514269">
        <w:rPr>
          <w:sz w:val="24"/>
          <w:szCs w:val="24"/>
        </w:rPr>
        <w:t>the week beginning Monday 1</w:t>
      </w:r>
      <w:r w:rsidR="00CE4D52">
        <w:rPr>
          <w:sz w:val="24"/>
          <w:szCs w:val="24"/>
        </w:rPr>
        <w:t>8</w:t>
      </w:r>
      <w:r w:rsidR="00514269" w:rsidRPr="00514269">
        <w:rPr>
          <w:sz w:val="24"/>
          <w:szCs w:val="24"/>
          <w:vertAlign w:val="superscript"/>
        </w:rPr>
        <w:t>th</w:t>
      </w:r>
      <w:r w:rsidR="00514269">
        <w:rPr>
          <w:sz w:val="24"/>
          <w:szCs w:val="24"/>
        </w:rPr>
        <w:t xml:space="preserve"> January.  </w:t>
      </w:r>
      <w:r w:rsidR="000E0FE0">
        <w:rPr>
          <w:b/>
          <w:sz w:val="24"/>
          <w:szCs w:val="24"/>
        </w:rPr>
        <w:t xml:space="preserve"> </w:t>
      </w:r>
      <w:r w:rsidR="000E0FE0" w:rsidRPr="002C0156">
        <w:rPr>
          <w:b/>
          <w:i/>
          <w:sz w:val="24"/>
          <w:szCs w:val="24"/>
        </w:rPr>
        <w:t xml:space="preserve">Please be aware that from this week onwards, each day’s </w:t>
      </w:r>
      <w:r w:rsidR="00A12AE8">
        <w:rPr>
          <w:b/>
          <w:i/>
          <w:sz w:val="24"/>
          <w:szCs w:val="24"/>
        </w:rPr>
        <w:t>home learning materials</w:t>
      </w:r>
      <w:r w:rsidR="000E0FE0" w:rsidRPr="002C0156">
        <w:rPr>
          <w:b/>
          <w:i/>
          <w:sz w:val="24"/>
          <w:szCs w:val="24"/>
        </w:rPr>
        <w:t xml:space="preserve"> will be posted on Google Classroom and not on the school website.</w:t>
      </w:r>
      <w:r w:rsidR="00E07149">
        <w:rPr>
          <w:b/>
          <w:i/>
          <w:sz w:val="24"/>
          <w:szCs w:val="24"/>
        </w:rPr>
        <w:t xml:space="preserve"> </w:t>
      </w:r>
    </w:p>
    <w:p w14:paraId="08105EED" w14:textId="1998F319" w:rsidR="00514269" w:rsidRDefault="00CE4D52" w:rsidP="00D94D09">
      <w:pPr>
        <w:rPr>
          <w:sz w:val="24"/>
          <w:szCs w:val="24"/>
        </w:rPr>
      </w:pPr>
      <w:r>
        <w:rPr>
          <w:sz w:val="24"/>
          <w:szCs w:val="24"/>
        </w:rPr>
        <w:t>As you know, we are keen to give your children the opportunity to</w:t>
      </w:r>
      <w:r w:rsidR="00F851C2">
        <w:rPr>
          <w:sz w:val="24"/>
          <w:szCs w:val="24"/>
        </w:rPr>
        <w:t xml:space="preserve"> share their work with their teacher and to receive feedback and praise.  </w:t>
      </w:r>
      <w:r w:rsidR="00A12AE8">
        <w:rPr>
          <w:sz w:val="24"/>
          <w:szCs w:val="24"/>
        </w:rPr>
        <w:t>You will be able to start to</w:t>
      </w:r>
      <w:r w:rsidR="00BF787C">
        <w:rPr>
          <w:sz w:val="24"/>
          <w:szCs w:val="24"/>
        </w:rPr>
        <w:t xml:space="preserve"> ‘turn in’ </w:t>
      </w:r>
      <w:r w:rsidR="00A12AE8">
        <w:rPr>
          <w:sz w:val="24"/>
          <w:szCs w:val="24"/>
        </w:rPr>
        <w:t>some pieces of work via Google Classroom</w:t>
      </w:r>
      <w:r w:rsidR="00BF787C">
        <w:rPr>
          <w:sz w:val="24"/>
          <w:szCs w:val="24"/>
        </w:rPr>
        <w:t xml:space="preserve"> </w:t>
      </w:r>
      <w:r w:rsidR="00324B4F">
        <w:rPr>
          <w:sz w:val="24"/>
          <w:szCs w:val="24"/>
        </w:rPr>
        <w:t>this week and you wi</w:t>
      </w:r>
      <w:r w:rsidR="00E07149">
        <w:rPr>
          <w:sz w:val="24"/>
          <w:szCs w:val="24"/>
        </w:rPr>
        <w:t>ll need to take a photograph</w:t>
      </w:r>
      <w:r w:rsidR="00A12AE8">
        <w:rPr>
          <w:sz w:val="24"/>
          <w:szCs w:val="24"/>
        </w:rPr>
        <w:t xml:space="preserve"> of your work to be able to do that.  We plan to replace teacher feedback via My Maths and work submissions via the yr2photographs email with submissions via Google Classroom within the next couple of weeks</w:t>
      </w:r>
      <w:r w:rsidR="00324B4F">
        <w:rPr>
          <w:sz w:val="24"/>
          <w:szCs w:val="24"/>
        </w:rPr>
        <w:t>,</w:t>
      </w:r>
      <w:r w:rsidR="00A12AE8">
        <w:rPr>
          <w:sz w:val="24"/>
          <w:szCs w:val="24"/>
        </w:rPr>
        <w:t xml:space="preserve"> depending on how we all fare with it.  Please </w:t>
      </w:r>
      <w:r w:rsidR="00324B4F">
        <w:rPr>
          <w:sz w:val="24"/>
          <w:szCs w:val="24"/>
        </w:rPr>
        <w:t xml:space="preserve">remember to </w:t>
      </w:r>
      <w:r w:rsidR="00A12AE8">
        <w:rPr>
          <w:sz w:val="24"/>
          <w:szCs w:val="24"/>
        </w:rPr>
        <w:t>revisit your Bug</w:t>
      </w:r>
      <w:r w:rsidR="005E087E">
        <w:rPr>
          <w:sz w:val="24"/>
          <w:szCs w:val="24"/>
        </w:rPr>
        <w:t xml:space="preserve"> Club books to develop your confidence and fluency, and to develop a deeper understanding of the text by discussing it with a grown-up.  </w:t>
      </w:r>
      <w:r>
        <w:rPr>
          <w:sz w:val="24"/>
          <w:szCs w:val="24"/>
        </w:rPr>
        <w:t xml:space="preserve">I am especially enjoying </w:t>
      </w:r>
      <w:r w:rsidR="00F851C2">
        <w:rPr>
          <w:sz w:val="24"/>
          <w:szCs w:val="24"/>
        </w:rPr>
        <w:t>Friday’s Zoom call</w:t>
      </w:r>
      <w:r>
        <w:rPr>
          <w:sz w:val="24"/>
          <w:szCs w:val="24"/>
        </w:rPr>
        <w:t>s</w:t>
      </w:r>
      <w:r w:rsidR="00F851C2">
        <w:rPr>
          <w:sz w:val="24"/>
          <w:szCs w:val="24"/>
        </w:rPr>
        <w:t xml:space="preserve"> </w:t>
      </w:r>
      <w:r>
        <w:rPr>
          <w:sz w:val="24"/>
          <w:szCs w:val="24"/>
        </w:rPr>
        <w:t>and look forward to hearing your news and sharing</w:t>
      </w:r>
      <w:r w:rsidR="00F851C2">
        <w:rPr>
          <w:sz w:val="24"/>
          <w:szCs w:val="24"/>
        </w:rPr>
        <w:t xml:space="preserve"> </w:t>
      </w:r>
      <w:r>
        <w:rPr>
          <w:sz w:val="24"/>
          <w:szCs w:val="24"/>
        </w:rPr>
        <w:t>and celebrating</w:t>
      </w:r>
      <w:r w:rsidR="00486817">
        <w:rPr>
          <w:sz w:val="24"/>
          <w:szCs w:val="24"/>
        </w:rPr>
        <w:t xml:space="preserve"> </w:t>
      </w:r>
      <w:r w:rsidR="000E0FE0">
        <w:rPr>
          <w:sz w:val="24"/>
          <w:szCs w:val="24"/>
        </w:rPr>
        <w:t>your</w:t>
      </w:r>
      <w:r w:rsidR="00486817">
        <w:rPr>
          <w:sz w:val="24"/>
          <w:szCs w:val="24"/>
        </w:rPr>
        <w:t xml:space="preserve"> </w:t>
      </w:r>
      <w:r w:rsidR="00F851C2">
        <w:rPr>
          <w:sz w:val="24"/>
          <w:szCs w:val="24"/>
        </w:rPr>
        <w:t xml:space="preserve">work </w:t>
      </w:r>
      <w:r>
        <w:rPr>
          <w:sz w:val="24"/>
          <w:szCs w:val="24"/>
        </w:rPr>
        <w:t>together.</w:t>
      </w:r>
    </w:p>
    <w:p w14:paraId="1E27DFF0" w14:textId="32C3A436" w:rsidR="00CD6BB0" w:rsidRDefault="003A0EAE" w:rsidP="00D94D09">
      <w:pPr>
        <w:rPr>
          <w:color w:val="4472C4" w:themeColor="accent1"/>
          <w:sz w:val="24"/>
          <w:szCs w:val="24"/>
        </w:rPr>
      </w:pPr>
      <w:r>
        <w:rPr>
          <w:rFonts w:ascii="Helvetica" w:hAnsi="Helvetica" w:cs="Helvetica"/>
          <w:noProof/>
          <w:sz w:val="24"/>
          <w:szCs w:val="24"/>
          <w:lang w:val="en-US"/>
        </w:rPr>
        <w:drawing>
          <wp:inline distT="0" distB="0" distL="0" distR="0" wp14:anchorId="15179DAD" wp14:editId="0A8C5339">
            <wp:extent cx="1249404" cy="68138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2455" cy="704862"/>
                    </a:xfrm>
                    <a:prstGeom prst="rect">
                      <a:avLst/>
                    </a:prstGeom>
                    <a:noFill/>
                    <a:ln>
                      <a:noFill/>
                    </a:ln>
                  </pic:spPr>
                </pic:pic>
              </a:graphicData>
            </a:graphic>
          </wp:inline>
        </w:drawing>
      </w:r>
      <w:r>
        <w:rPr>
          <w:sz w:val="24"/>
          <w:szCs w:val="24"/>
        </w:rPr>
        <w:t xml:space="preserve"> </w:t>
      </w:r>
      <w:r>
        <w:rPr>
          <w:color w:val="4472C4" w:themeColor="accent1"/>
          <w:sz w:val="24"/>
          <w:szCs w:val="24"/>
        </w:rPr>
        <w:t xml:space="preserve"> </w:t>
      </w:r>
      <w:r w:rsidRPr="00DF4352">
        <w:rPr>
          <w:color w:val="4472C4" w:themeColor="accent1"/>
          <w:sz w:val="40"/>
          <w:szCs w:val="40"/>
        </w:rPr>
        <w:t>Happy news!</w:t>
      </w:r>
    </w:p>
    <w:p w14:paraId="5E8F191F" w14:textId="64C5DFB4" w:rsidR="003A0EAE" w:rsidRDefault="00424C8B" w:rsidP="003A0EAE">
      <w:pPr>
        <w:spacing w:after="0" w:line="240" w:lineRule="auto"/>
        <w:rPr>
          <w:color w:val="FF0000"/>
          <w:sz w:val="24"/>
          <w:szCs w:val="24"/>
        </w:rPr>
      </w:pPr>
      <w:r w:rsidRPr="00424C8B">
        <w:rPr>
          <w:color w:val="FF0000"/>
          <w:sz w:val="24"/>
          <w:szCs w:val="24"/>
        </w:rPr>
        <w:t xml:space="preserve">Congratulations to </w:t>
      </w:r>
      <w:r w:rsidR="00EB0766">
        <w:rPr>
          <w:color w:val="FF0000"/>
          <w:sz w:val="24"/>
          <w:szCs w:val="24"/>
        </w:rPr>
        <w:t>Mrs Horton’s</w:t>
      </w:r>
      <w:r w:rsidRPr="00424C8B">
        <w:rPr>
          <w:color w:val="FF0000"/>
          <w:sz w:val="24"/>
          <w:szCs w:val="24"/>
        </w:rPr>
        <w:t xml:space="preserve"> class!  They won the ‘Battle of the Bands’ </w:t>
      </w:r>
      <w:r w:rsidR="003E0EEE">
        <w:rPr>
          <w:color w:val="FF0000"/>
          <w:sz w:val="24"/>
          <w:szCs w:val="24"/>
        </w:rPr>
        <w:t xml:space="preserve">on ttrockstars </w:t>
      </w:r>
      <w:r w:rsidRPr="00424C8B">
        <w:rPr>
          <w:color w:val="FF0000"/>
          <w:sz w:val="24"/>
          <w:szCs w:val="24"/>
        </w:rPr>
        <w:t>this week.</w:t>
      </w:r>
    </w:p>
    <w:p w14:paraId="53EB8E42" w14:textId="74A77444" w:rsidR="003A0EAE" w:rsidRDefault="003A0EAE" w:rsidP="003A0EAE">
      <w:pPr>
        <w:spacing w:after="0" w:line="240" w:lineRule="auto"/>
        <w:jc w:val="right"/>
        <w:rPr>
          <w:color w:val="000000" w:themeColor="text1"/>
          <w:sz w:val="24"/>
          <w:szCs w:val="24"/>
        </w:rPr>
      </w:pPr>
      <w:r w:rsidRPr="00424C8B">
        <w:rPr>
          <w:color w:val="000000" w:themeColor="text1"/>
          <w:sz w:val="24"/>
          <w:szCs w:val="24"/>
        </w:rPr>
        <w:t>Your next Year 2 battle starts … NOW!  Go for it Year 2!</w:t>
      </w:r>
    </w:p>
    <w:p w14:paraId="2DDFC8FC" w14:textId="77777777" w:rsidR="00F42B2D" w:rsidRDefault="00F42B2D" w:rsidP="003A0EAE">
      <w:pPr>
        <w:spacing w:after="0" w:line="240" w:lineRule="auto"/>
        <w:jc w:val="right"/>
        <w:rPr>
          <w:color w:val="000000" w:themeColor="text1"/>
          <w:sz w:val="24"/>
          <w:szCs w:val="24"/>
        </w:rPr>
      </w:pPr>
    </w:p>
    <w:p w14:paraId="5D4C28D2" w14:textId="28354AD4" w:rsidR="00FE64C8" w:rsidRPr="003E0EEE" w:rsidRDefault="00324B4F" w:rsidP="00CF38A4">
      <w:pPr>
        <w:spacing w:after="0" w:line="240" w:lineRule="auto"/>
        <w:rPr>
          <w:color w:val="4472C4" w:themeColor="accent1"/>
          <w:sz w:val="24"/>
          <w:szCs w:val="24"/>
        </w:rPr>
      </w:pPr>
      <w:r>
        <w:rPr>
          <w:color w:val="4472C4" w:themeColor="accent1"/>
          <w:sz w:val="24"/>
          <w:szCs w:val="24"/>
        </w:rPr>
        <w:t xml:space="preserve">I am very pleased to announce that this </w:t>
      </w:r>
      <w:r w:rsidR="00CF38A4" w:rsidRPr="003E0EEE">
        <w:rPr>
          <w:color w:val="4472C4" w:themeColor="accent1"/>
          <w:sz w:val="24"/>
          <w:szCs w:val="24"/>
        </w:rPr>
        <w:t>week you are invited to join some ex</w:t>
      </w:r>
      <w:r w:rsidR="00AB4382">
        <w:rPr>
          <w:color w:val="4472C4" w:themeColor="accent1"/>
          <w:sz w:val="24"/>
          <w:szCs w:val="24"/>
        </w:rPr>
        <w:t>c</w:t>
      </w:r>
      <w:bookmarkStart w:id="1" w:name="_GoBack"/>
      <w:bookmarkEnd w:id="1"/>
      <w:r w:rsidR="00CF38A4" w:rsidRPr="003E0EEE">
        <w:rPr>
          <w:color w:val="4472C4" w:themeColor="accent1"/>
          <w:sz w:val="24"/>
          <w:szCs w:val="24"/>
        </w:rPr>
        <w:t>iting, additional Zoom meetings in the afternoons</w:t>
      </w:r>
      <w:r w:rsidR="003E0EEE">
        <w:rPr>
          <w:color w:val="4472C4" w:themeColor="accent1"/>
          <w:sz w:val="24"/>
          <w:szCs w:val="24"/>
        </w:rPr>
        <w:t xml:space="preserve"> …</w:t>
      </w:r>
    </w:p>
    <w:p w14:paraId="2C7B7795" w14:textId="087B31D4" w:rsidR="003E0EEE" w:rsidRPr="00CF38A4" w:rsidRDefault="003E0EEE" w:rsidP="003E0EEE">
      <w:pPr>
        <w:spacing w:after="0" w:line="240" w:lineRule="auto"/>
        <w:rPr>
          <w:rFonts w:ascii="Helvetica" w:hAnsi="Helvetica" w:cs="Helvetica"/>
          <w:noProof/>
          <w:sz w:val="24"/>
          <w:szCs w:val="24"/>
          <w:lang w:val="en-US"/>
        </w:rPr>
      </w:pPr>
      <w:r>
        <w:rPr>
          <w:rFonts w:ascii="Helvetica" w:hAnsi="Helvetica" w:cs="Helvetica"/>
          <w:noProof/>
          <w:sz w:val="24"/>
          <w:szCs w:val="24"/>
          <w:lang w:val="en-US"/>
        </w:rPr>
        <w:drawing>
          <wp:inline distT="0" distB="0" distL="0" distR="0" wp14:anchorId="1925699A" wp14:editId="051B7F01">
            <wp:extent cx="714942" cy="6883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8494" cy="720643"/>
                    </a:xfrm>
                    <a:prstGeom prst="rect">
                      <a:avLst/>
                    </a:prstGeom>
                    <a:noFill/>
                    <a:ln>
                      <a:noFill/>
                    </a:ln>
                  </pic:spPr>
                </pic:pic>
              </a:graphicData>
            </a:graphic>
          </wp:inline>
        </w:drawing>
      </w:r>
      <w:r>
        <w:rPr>
          <w:color w:val="FF0000"/>
          <w:sz w:val="24"/>
          <w:szCs w:val="24"/>
        </w:rPr>
        <w:t xml:space="preserve">On Monday afternoon, you are invited to take part in </w:t>
      </w:r>
      <w:r w:rsidRPr="003E0EEE">
        <w:rPr>
          <w:color w:val="7030A0"/>
          <w:sz w:val="24"/>
          <w:szCs w:val="24"/>
        </w:rPr>
        <w:t>‘</w:t>
      </w:r>
      <w:r w:rsidRPr="003E0EEE">
        <w:rPr>
          <w:color w:val="7030A0"/>
          <w:sz w:val="24"/>
          <w:szCs w:val="24"/>
          <w:u w:val="single"/>
        </w:rPr>
        <w:t>THE BIG QUIZ</w:t>
      </w:r>
      <w:r w:rsidRPr="003E0EEE">
        <w:rPr>
          <w:color w:val="7030A0"/>
          <w:sz w:val="24"/>
          <w:szCs w:val="24"/>
        </w:rPr>
        <w:t>’</w:t>
      </w:r>
      <w:r>
        <w:rPr>
          <w:color w:val="FF0000"/>
          <w:sz w:val="24"/>
          <w:szCs w:val="24"/>
        </w:rPr>
        <w:t>.  All competitors will need to bring a whiteboard and pen, or a piece of paper and a pencil.</w:t>
      </w:r>
      <w:r w:rsidR="00FD3BC0">
        <w:rPr>
          <w:color w:val="FF0000"/>
          <w:sz w:val="24"/>
          <w:szCs w:val="24"/>
        </w:rPr>
        <w:t xml:space="preserve">  You will also need to download, or draw a copy of, the ‘game board’ and bring some treats.  Please read the instructions before we play.  Good luck everyone! </w:t>
      </w:r>
    </w:p>
    <w:p w14:paraId="222CD1DB" w14:textId="77777777" w:rsidR="003E0EEE" w:rsidRDefault="003E0EEE" w:rsidP="00CF38A4">
      <w:pPr>
        <w:spacing w:after="0" w:line="240" w:lineRule="auto"/>
        <w:rPr>
          <w:color w:val="FF0000"/>
          <w:sz w:val="24"/>
          <w:szCs w:val="24"/>
        </w:rPr>
      </w:pPr>
    </w:p>
    <w:p w14:paraId="1446C982" w14:textId="79335107" w:rsidR="00D22C12" w:rsidRDefault="003E0EEE" w:rsidP="00CF38A4">
      <w:pPr>
        <w:spacing w:after="0" w:line="240" w:lineRule="auto"/>
        <w:rPr>
          <w:rFonts w:ascii="Helvetica" w:hAnsi="Helvetica" w:cs="Helvetica"/>
          <w:noProof/>
          <w:sz w:val="24"/>
          <w:szCs w:val="24"/>
          <w:lang w:val="en-US"/>
        </w:rPr>
      </w:pPr>
      <w:r>
        <w:rPr>
          <w:rFonts w:ascii="Helvetica" w:hAnsi="Helvetica" w:cs="Helvetica"/>
          <w:noProof/>
          <w:sz w:val="24"/>
          <w:szCs w:val="24"/>
          <w:lang w:val="en-US"/>
        </w:rPr>
        <w:lastRenderedPageBreak/>
        <w:drawing>
          <wp:inline distT="0" distB="0" distL="0" distR="0" wp14:anchorId="56FDDE4C" wp14:editId="59E6A3C5">
            <wp:extent cx="742461" cy="5147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300" cy="547941"/>
                    </a:xfrm>
                    <a:prstGeom prst="rect">
                      <a:avLst/>
                    </a:prstGeom>
                    <a:noFill/>
                    <a:ln>
                      <a:noFill/>
                    </a:ln>
                  </pic:spPr>
                </pic:pic>
              </a:graphicData>
            </a:graphic>
          </wp:inline>
        </w:drawing>
      </w:r>
      <w:r w:rsidR="00FE64C8">
        <w:rPr>
          <w:color w:val="FF0000"/>
          <w:sz w:val="24"/>
          <w:szCs w:val="24"/>
        </w:rPr>
        <w:t>On Tuesday afternoon</w:t>
      </w:r>
      <w:r>
        <w:rPr>
          <w:color w:val="FF0000"/>
          <w:sz w:val="24"/>
          <w:szCs w:val="24"/>
        </w:rPr>
        <w:t xml:space="preserve">, we are going to hold some </w:t>
      </w:r>
      <w:r w:rsidR="00CF38A4">
        <w:rPr>
          <w:color w:val="FF0000"/>
          <w:sz w:val="24"/>
          <w:szCs w:val="24"/>
        </w:rPr>
        <w:t>very</w:t>
      </w:r>
      <w:r>
        <w:rPr>
          <w:color w:val="FF0000"/>
          <w:sz w:val="24"/>
          <w:szCs w:val="24"/>
        </w:rPr>
        <w:t xml:space="preserve"> special class ‘story time’ sessions.  We already have some special guest story-tellers from our class who will be reading the stories for </w:t>
      </w:r>
      <w:r w:rsidR="00FD3BC0">
        <w:rPr>
          <w:color w:val="FF0000"/>
          <w:sz w:val="24"/>
          <w:szCs w:val="24"/>
        </w:rPr>
        <w:t xml:space="preserve">us </w:t>
      </w:r>
      <w:r>
        <w:rPr>
          <w:color w:val="FF0000"/>
          <w:sz w:val="24"/>
          <w:szCs w:val="24"/>
        </w:rPr>
        <w:t>this week.  Each week I will invite more brave</w:t>
      </w:r>
      <w:r w:rsidR="00CF38A4">
        <w:rPr>
          <w:color w:val="FF0000"/>
          <w:sz w:val="24"/>
          <w:szCs w:val="24"/>
        </w:rPr>
        <w:t xml:space="preserve"> volunteer</w:t>
      </w:r>
      <w:r>
        <w:rPr>
          <w:color w:val="FF0000"/>
          <w:sz w:val="24"/>
          <w:szCs w:val="24"/>
        </w:rPr>
        <w:t>s</w:t>
      </w:r>
      <w:r w:rsidR="00CF38A4">
        <w:rPr>
          <w:color w:val="FF0000"/>
          <w:sz w:val="24"/>
          <w:szCs w:val="24"/>
        </w:rPr>
        <w:t xml:space="preserve"> to read a short story to </w:t>
      </w:r>
      <w:r>
        <w:rPr>
          <w:color w:val="FF0000"/>
          <w:sz w:val="24"/>
          <w:szCs w:val="24"/>
        </w:rPr>
        <w:t xml:space="preserve">our </w:t>
      </w:r>
      <w:r w:rsidR="00CF38A4">
        <w:rPr>
          <w:color w:val="FF0000"/>
          <w:sz w:val="24"/>
          <w:szCs w:val="24"/>
        </w:rPr>
        <w:t xml:space="preserve">class, e.g. Julia Donaldson’s ‘The Snail and the Whale’. </w:t>
      </w:r>
      <w:r>
        <w:rPr>
          <w:color w:val="000000" w:themeColor="text1"/>
          <w:sz w:val="24"/>
          <w:szCs w:val="24"/>
        </w:rPr>
        <w:t xml:space="preserve">  </w:t>
      </w:r>
      <w:r w:rsidR="00F42B2D">
        <w:rPr>
          <w:color w:val="000000" w:themeColor="text1"/>
          <w:sz w:val="24"/>
          <w:szCs w:val="24"/>
        </w:rPr>
        <w:t>Story time is going to be a snuggly time when we will relax and enjoy listening to the story together</w:t>
      </w:r>
      <w:r>
        <w:rPr>
          <w:color w:val="000000" w:themeColor="text1"/>
          <w:sz w:val="24"/>
          <w:szCs w:val="24"/>
        </w:rPr>
        <w:t xml:space="preserve"> as a group</w:t>
      </w:r>
      <w:r w:rsidR="00F42B2D">
        <w:rPr>
          <w:color w:val="000000" w:themeColor="text1"/>
          <w:sz w:val="24"/>
          <w:szCs w:val="24"/>
        </w:rPr>
        <w:t>.  You are welcome to sit on your sofa or</w:t>
      </w:r>
      <w:r>
        <w:rPr>
          <w:color w:val="000000" w:themeColor="text1"/>
          <w:sz w:val="24"/>
          <w:szCs w:val="24"/>
        </w:rPr>
        <w:t xml:space="preserve"> your bed, or inside your tent.  You might want to bring a pillow or a cushion.  </w:t>
      </w:r>
      <w:r w:rsidR="00F42B2D">
        <w:rPr>
          <w:color w:val="000000" w:themeColor="text1"/>
          <w:sz w:val="24"/>
          <w:szCs w:val="24"/>
        </w:rPr>
        <w:t>Feel free to bring your teddy along too!</w:t>
      </w:r>
      <w:r w:rsidR="00CF38A4" w:rsidRPr="00CF38A4">
        <w:rPr>
          <w:rFonts w:ascii="Helvetica" w:hAnsi="Helvetica" w:cs="Helvetica"/>
          <w:noProof/>
          <w:sz w:val="24"/>
          <w:szCs w:val="24"/>
          <w:lang w:val="en-US"/>
        </w:rPr>
        <w:t xml:space="preserve"> </w:t>
      </w:r>
    </w:p>
    <w:p w14:paraId="2B328835" w14:textId="77777777" w:rsidR="003E0EEE" w:rsidRDefault="003E0EEE" w:rsidP="00CF38A4">
      <w:pPr>
        <w:spacing w:after="0" w:line="240" w:lineRule="auto"/>
        <w:rPr>
          <w:rFonts w:ascii="Helvetica" w:hAnsi="Helvetica" w:cs="Helvetica"/>
          <w:noProof/>
          <w:sz w:val="24"/>
          <w:szCs w:val="24"/>
          <w:lang w:val="en-US"/>
        </w:rPr>
      </w:pPr>
    </w:p>
    <w:p w14:paraId="74D9C215" w14:textId="29B96FCB" w:rsidR="00FD3BC0" w:rsidRDefault="003E0EEE" w:rsidP="00CF38A4">
      <w:pPr>
        <w:spacing w:after="0" w:line="240" w:lineRule="auto"/>
        <w:rPr>
          <w:color w:val="4472C4" w:themeColor="accent1"/>
          <w:sz w:val="24"/>
          <w:szCs w:val="24"/>
        </w:rPr>
      </w:pPr>
      <w:r>
        <w:rPr>
          <w:color w:val="4472C4" w:themeColor="accent1"/>
          <w:sz w:val="24"/>
          <w:szCs w:val="24"/>
        </w:rPr>
        <w:t>Please note, these</w:t>
      </w:r>
      <w:r w:rsidRPr="003E0EEE">
        <w:rPr>
          <w:color w:val="4472C4" w:themeColor="accent1"/>
          <w:sz w:val="24"/>
          <w:szCs w:val="24"/>
        </w:rPr>
        <w:t xml:space="preserve"> additional Zoom meetings </w:t>
      </w:r>
      <w:r>
        <w:rPr>
          <w:color w:val="4472C4" w:themeColor="accent1"/>
          <w:sz w:val="24"/>
          <w:szCs w:val="24"/>
        </w:rPr>
        <w:t xml:space="preserve">are </w:t>
      </w:r>
      <w:r w:rsidRPr="00324B4F">
        <w:rPr>
          <w:color w:val="4472C4" w:themeColor="accent1"/>
          <w:sz w:val="24"/>
          <w:szCs w:val="24"/>
          <w:u w:val="single"/>
        </w:rPr>
        <w:t>optional</w:t>
      </w:r>
      <w:r>
        <w:rPr>
          <w:color w:val="4472C4" w:themeColor="accent1"/>
          <w:sz w:val="24"/>
          <w:szCs w:val="24"/>
        </w:rPr>
        <w:t>.</w:t>
      </w:r>
    </w:p>
    <w:p w14:paraId="065101E9" w14:textId="77777777" w:rsidR="009469D6" w:rsidRDefault="009469D6" w:rsidP="00CF38A4">
      <w:pPr>
        <w:spacing w:after="0" w:line="240" w:lineRule="auto"/>
        <w:rPr>
          <w:color w:val="4472C4" w:themeColor="accent1"/>
          <w:sz w:val="24"/>
          <w:szCs w:val="24"/>
        </w:rPr>
      </w:pPr>
    </w:p>
    <w:p w14:paraId="14112D62" w14:textId="63972E74" w:rsidR="00B27AC7" w:rsidRDefault="001455A6" w:rsidP="00770E6C">
      <w:pPr>
        <w:spacing w:after="0" w:line="240" w:lineRule="auto"/>
        <w:rPr>
          <w:color w:val="4472C4" w:themeColor="accent1"/>
          <w:sz w:val="24"/>
          <w:szCs w:val="24"/>
        </w:rPr>
      </w:pPr>
      <w:r>
        <w:rPr>
          <w:rFonts w:ascii="Helvetica" w:hAnsi="Helvetica" w:cs="Helvetica"/>
          <w:noProof/>
          <w:sz w:val="24"/>
          <w:szCs w:val="24"/>
          <w:lang w:val="en-US"/>
        </w:rPr>
        <w:drawing>
          <wp:inline distT="0" distB="0" distL="0" distR="0" wp14:anchorId="0443C927" wp14:editId="5858D95A">
            <wp:extent cx="762635" cy="7624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205" t="10934" r="10346" b="9634"/>
                    <a:stretch/>
                  </pic:blipFill>
                  <pic:spPr bwMode="auto">
                    <a:xfrm>
                      <a:off x="0" y="0"/>
                      <a:ext cx="843931" cy="843736"/>
                    </a:xfrm>
                    <a:prstGeom prst="rect">
                      <a:avLst/>
                    </a:prstGeom>
                    <a:noFill/>
                    <a:ln>
                      <a:noFill/>
                    </a:ln>
                    <a:extLst>
                      <a:ext uri="{53640926-AAD7-44D8-BBD7-CCE9431645EC}">
                        <a14:shadowObscured xmlns:a14="http://schemas.microsoft.com/office/drawing/2010/main"/>
                      </a:ext>
                    </a:extLst>
                  </pic:spPr>
                </pic:pic>
              </a:graphicData>
            </a:graphic>
          </wp:inline>
        </w:drawing>
      </w:r>
      <w:r w:rsidR="00FD3BC0">
        <w:rPr>
          <w:color w:val="4472C4" w:themeColor="accent1"/>
          <w:sz w:val="24"/>
          <w:szCs w:val="24"/>
        </w:rPr>
        <w:t>We are also pleased to inform you that a very kind parent and governor at Five Ways, Mrs Rowsell, will be recording a free French lesson each week</w:t>
      </w:r>
      <w:r w:rsidR="00B27AC7">
        <w:rPr>
          <w:color w:val="4472C4" w:themeColor="accent1"/>
          <w:sz w:val="24"/>
          <w:szCs w:val="24"/>
        </w:rPr>
        <w:t xml:space="preserve"> for all children across the school to access</w:t>
      </w:r>
      <w:r w:rsidR="00FD3BC0">
        <w:rPr>
          <w:color w:val="4472C4" w:themeColor="accent1"/>
          <w:sz w:val="24"/>
          <w:szCs w:val="24"/>
        </w:rPr>
        <w:t>.</w:t>
      </w:r>
      <w:r w:rsidR="00B27AC7">
        <w:rPr>
          <w:color w:val="4472C4" w:themeColor="accent1"/>
          <w:sz w:val="24"/>
          <w:szCs w:val="24"/>
        </w:rPr>
        <w:t xml:space="preserve">  Your children will start to learn French in Year 3 so they might enjoy making a start now.</w:t>
      </w:r>
      <w:r w:rsidR="00FD3BC0">
        <w:rPr>
          <w:color w:val="4472C4" w:themeColor="accent1"/>
          <w:sz w:val="24"/>
          <w:szCs w:val="24"/>
        </w:rPr>
        <w:t xml:space="preserve">  </w:t>
      </w:r>
    </w:p>
    <w:p w14:paraId="59BEEA8F" w14:textId="7206D147" w:rsidR="00770E6C" w:rsidRDefault="00B27AC7" w:rsidP="00770E6C">
      <w:pPr>
        <w:spacing w:after="0" w:line="240" w:lineRule="auto"/>
        <w:rPr>
          <w:rFonts w:eastAsia="Times New Roman"/>
          <w:sz w:val="24"/>
          <w:szCs w:val="24"/>
          <w:lang w:val="en-US"/>
        </w:rPr>
      </w:pPr>
      <w:r>
        <w:rPr>
          <w:color w:val="4472C4" w:themeColor="accent1"/>
          <w:sz w:val="24"/>
          <w:szCs w:val="24"/>
        </w:rPr>
        <w:t>The</w:t>
      </w:r>
      <w:r w:rsidR="00770E6C">
        <w:rPr>
          <w:color w:val="4472C4" w:themeColor="accent1"/>
          <w:sz w:val="24"/>
          <w:szCs w:val="24"/>
        </w:rPr>
        <w:t xml:space="preserve"> link to use is </w:t>
      </w:r>
      <w:r w:rsidR="00770E6C">
        <w:rPr>
          <w:rFonts w:ascii="Helvetica" w:eastAsia="Times New Roman" w:hAnsi="Helvetica"/>
          <w:color w:val="323130"/>
          <w:sz w:val="23"/>
          <w:szCs w:val="23"/>
          <w:shd w:val="clear" w:color="auto" w:fill="FFFFFF"/>
        </w:rPr>
        <w:t> </w:t>
      </w:r>
      <w:hyperlink r:id="rId10" w:tgtFrame="_blank" w:history="1">
        <w:r w:rsidR="00770E6C">
          <w:rPr>
            <w:rStyle w:val="Hyperlink"/>
            <w:rFonts w:ascii="Helvetica" w:eastAsia="Times New Roman" w:hAnsi="Helvetica"/>
            <w:sz w:val="23"/>
            <w:szCs w:val="23"/>
            <w:bdr w:val="none" w:sz="0" w:space="0" w:color="auto" w:frame="1"/>
          </w:rPr>
          <w:t>SouthStaffs (lingotot.co.uk)</w:t>
        </w:r>
      </w:hyperlink>
      <w:r>
        <w:rPr>
          <w:rFonts w:eastAsia="Times New Roman"/>
        </w:rPr>
        <w:t xml:space="preserve">. </w:t>
      </w:r>
    </w:p>
    <w:p w14:paraId="4CA0266E" w14:textId="77777777" w:rsidR="003E0EEE" w:rsidRPr="00CF38A4" w:rsidRDefault="003E0EEE" w:rsidP="00CF38A4">
      <w:pPr>
        <w:spacing w:after="0" w:line="240" w:lineRule="auto"/>
        <w:rPr>
          <w:rFonts w:ascii="Helvetica" w:hAnsi="Helvetica" w:cs="Helvetica"/>
          <w:noProof/>
          <w:sz w:val="24"/>
          <w:szCs w:val="24"/>
          <w:lang w:val="en-US"/>
        </w:rPr>
      </w:pPr>
    </w:p>
    <w:p w14:paraId="7FDE473C" w14:textId="42CC82A3" w:rsidR="003A0EAE" w:rsidRDefault="001E1DAE" w:rsidP="00D94D09">
      <w:pPr>
        <w:rPr>
          <w:color w:val="4472C4" w:themeColor="accent1"/>
          <w:sz w:val="24"/>
          <w:szCs w:val="24"/>
        </w:rPr>
      </w:pPr>
      <w:r>
        <w:rPr>
          <w:rFonts w:ascii="Helvetica" w:hAnsi="Helvetica" w:cs="Helvetica"/>
          <w:noProof/>
          <w:sz w:val="24"/>
          <w:szCs w:val="24"/>
          <w:lang w:val="en-US"/>
        </w:rPr>
        <w:drawing>
          <wp:inline distT="0" distB="0" distL="0" distR="0" wp14:anchorId="0F4BFBFA" wp14:editId="3A88331F">
            <wp:extent cx="693164" cy="5670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2964" cy="583281"/>
                    </a:xfrm>
                    <a:prstGeom prst="rect">
                      <a:avLst/>
                    </a:prstGeom>
                    <a:noFill/>
                    <a:ln>
                      <a:noFill/>
                    </a:ln>
                  </pic:spPr>
                </pic:pic>
              </a:graphicData>
            </a:graphic>
          </wp:inline>
        </w:drawing>
      </w:r>
      <w:r>
        <w:rPr>
          <w:color w:val="4472C4" w:themeColor="accent1"/>
          <w:sz w:val="24"/>
          <w:szCs w:val="24"/>
        </w:rPr>
        <w:t xml:space="preserve"> </w:t>
      </w:r>
      <w:r w:rsidR="00FE0EFC" w:rsidRPr="00DF4352">
        <w:rPr>
          <w:color w:val="4472C4" w:themeColor="accent1"/>
          <w:sz w:val="40"/>
          <w:szCs w:val="40"/>
        </w:rPr>
        <w:t>This week’s</w:t>
      </w:r>
      <w:r w:rsidRPr="00DF4352">
        <w:rPr>
          <w:color w:val="4472C4" w:themeColor="accent1"/>
          <w:sz w:val="40"/>
          <w:szCs w:val="40"/>
        </w:rPr>
        <w:t xml:space="preserve"> ‘WOW</w:t>
      </w:r>
      <w:r w:rsidR="00CF6CD7">
        <w:rPr>
          <w:color w:val="4472C4" w:themeColor="accent1"/>
          <w:sz w:val="40"/>
          <w:szCs w:val="40"/>
        </w:rPr>
        <w:t>s!’ go</w:t>
      </w:r>
      <w:r w:rsidRPr="00DF4352">
        <w:rPr>
          <w:color w:val="4472C4" w:themeColor="accent1"/>
          <w:sz w:val="40"/>
          <w:szCs w:val="40"/>
        </w:rPr>
        <w:t xml:space="preserve"> to …</w:t>
      </w:r>
      <w:r w:rsidR="003A0EAE">
        <w:rPr>
          <w:color w:val="4472C4" w:themeColor="accent1"/>
          <w:sz w:val="24"/>
          <w:szCs w:val="24"/>
        </w:rPr>
        <w:t xml:space="preserve">  </w:t>
      </w:r>
    </w:p>
    <w:p w14:paraId="6D3A4649" w14:textId="72DB680C" w:rsidR="00FD3BC0" w:rsidRPr="00FD3BC0" w:rsidRDefault="00FD3BC0" w:rsidP="00FD3BC0">
      <w:pPr>
        <w:spacing w:after="0" w:line="240" w:lineRule="auto"/>
        <w:rPr>
          <w:color w:val="FF0000"/>
          <w:sz w:val="24"/>
          <w:szCs w:val="24"/>
          <w:highlight w:val="yellow"/>
        </w:rPr>
      </w:pPr>
      <w:r w:rsidRPr="00FD3BC0">
        <w:rPr>
          <w:b/>
          <w:color w:val="FF0000"/>
          <w:sz w:val="24"/>
          <w:szCs w:val="24"/>
        </w:rPr>
        <w:t xml:space="preserve">Our </w:t>
      </w:r>
      <w:r>
        <w:rPr>
          <w:b/>
          <w:color w:val="FF0000"/>
          <w:sz w:val="24"/>
          <w:szCs w:val="24"/>
        </w:rPr>
        <w:t>tt</w:t>
      </w:r>
      <w:r w:rsidRPr="00FD3BC0">
        <w:rPr>
          <w:b/>
          <w:color w:val="FF0000"/>
          <w:sz w:val="24"/>
          <w:szCs w:val="24"/>
        </w:rPr>
        <w:t>Rockstars superstars …</w:t>
      </w:r>
      <w:r>
        <w:rPr>
          <w:color w:val="FF0000"/>
          <w:sz w:val="24"/>
          <w:szCs w:val="24"/>
        </w:rPr>
        <w:t xml:space="preserve"> Mighty Max is still in the lead with </w:t>
      </w:r>
      <w:r w:rsidR="00EB0766">
        <w:rPr>
          <w:color w:val="FF0000"/>
          <w:sz w:val="24"/>
          <w:szCs w:val="24"/>
        </w:rPr>
        <w:t>nearly 13</w:t>
      </w:r>
      <w:r>
        <w:rPr>
          <w:color w:val="FF0000"/>
          <w:sz w:val="24"/>
          <w:szCs w:val="24"/>
        </w:rPr>
        <w:t>,000 coins!  Amber and Aaliyah have over 6,000 coins</w:t>
      </w:r>
      <w:r w:rsidR="00EB0766">
        <w:rPr>
          <w:color w:val="FF0000"/>
          <w:sz w:val="24"/>
          <w:szCs w:val="24"/>
        </w:rPr>
        <w:t>, closely followed by Kadence who has over 5,000 coins.  Wow</w:t>
      </w:r>
      <w:r>
        <w:rPr>
          <w:color w:val="FF0000"/>
          <w:sz w:val="24"/>
          <w:szCs w:val="24"/>
        </w:rPr>
        <w:t>!  Fabulous multiplication!</w:t>
      </w:r>
    </w:p>
    <w:p w14:paraId="2FB86EBB" w14:textId="77777777" w:rsidR="00A80CA0" w:rsidRDefault="00A80CA0" w:rsidP="00D01BDB">
      <w:pPr>
        <w:spacing w:after="0" w:line="240" w:lineRule="auto"/>
        <w:rPr>
          <w:sz w:val="24"/>
          <w:szCs w:val="24"/>
        </w:rPr>
      </w:pPr>
    </w:p>
    <w:p w14:paraId="517CB87A" w14:textId="5ACB9061" w:rsidR="00A80CA0" w:rsidRDefault="00A80CA0" w:rsidP="00D01BDB">
      <w:pPr>
        <w:spacing w:after="0" w:line="240" w:lineRule="auto"/>
        <w:rPr>
          <w:color w:val="FF0000"/>
          <w:sz w:val="24"/>
          <w:szCs w:val="24"/>
        </w:rPr>
      </w:pPr>
      <w:r w:rsidRPr="00A80CA0">
        <w:rPr>
          <w:b/>
          <w:color w:val="FF0000"/>
          <w:sz w:val="24"/>
          <w:szCs w:val="24"/>
        </w:rPr>
        <w:t>Our ama</w:t>
      </w:r>
      <w:r w:rsidRPr="00A80CA0">
        <w:rPr>
          <w:b/>
          <w:color w:val="FF0000"/>
          <w:sz w:val="24"/>
          <w:szCs w:val="24"/>
          <w:u w:val="single"/>
        </w:rPr>
        <w:t>z</w:t>
      </w:r>
      <w:r w:rsidR="00324B4F">
        <w:rPr>
          <w:b/>
          <w:color w:val="FF0000"/>
          <w:sz w:val="24"/>
          <w:szCs w:val="24"/>
        </w:rPr>
        <w:t>ing Z</w:t>
      </w:r>
      <w:r w:rsidRPr="00A80CA0">
        <w:rPr>
          <w:b/>
          <w:color w:val="FF0000"/>
          <w:sz w:val="24"/>
          <w:szCs w:val="24"/>
        </w:rPr>
        <w:t xml:space="preserve">oomers … </w:t>
      </w:r>
      <w:r>
        <w:rPr>
          <w:color w:val="FF0000"/>
          <w:sz w:val="24"/>
          <w:szCs w:val="24"/>
        </w:rPr>
        <w:t xml:space="preserve">Ava-Grace shared excellent noun phrases </w:t>
      </w:r>
      <w:r w:rsidR="00285DDE">
        <w:rPr>
          <w:color w:val="FF0000"/>
          <w:sz w:val="24"/>
          <w:szCs w:val="24"/>
        </w:rPr>
        <w:t>and sentences, and Joe used a comma in lists straight</w:t>
      </w:r>
      <w:r w:rsidR="00895161">
        <w:rPr>
          <w:color w:val="FF0000"/>
          <w:sz w:val="24"/>
          <w:szCs w:val="24"/>
        </w:rPr>
        <w:t xml:space="preserve"> away</w:t>
      </w:r>
      <w:r w:rsidR="00324B4F">
        <w:rPr>
          <w:color w:val="FF0000"/>
          <w:sz w:val="24"/>
          <w:szCs w:val="24"/>
        </w:rPr>
        <w:t>,</w:t>
      </w:r>
      <w:r w:rsidR="00895161">
        <w:rPr>
          <w:color w:val="FF0000"/>
          <w:sz w:val="24"/>
          <w:szCs w:val="24"/>
        </w:rPr>
        <w:t xml:space="preserve"> during our SPAG sessions.  </w:t>
      </w:r>
      <w:r w:rsidR="00023071">
        <w:rPr>
          <w:color w:val="FF0000"/>
          <w:sz w:val="24"/>
          <w:szCs w:val="24"/>
        </w:rPr>
        <w:t xml:space="preserve">Lacey, Esmae and Spencer have made a super effort to participate and share </w:t>
      </w:r>
      <w:r w:rsidR="00324B4F">
        <w:rPr>
          <w:color w:val="FF0000"/>
          <w:sz w:val="24"/>
          <w:szCs w:val="24"/>
        </w:rPr>
        <w:t xml:space="preserve">lots of </w:t>
      </w:r>
      <w:r w:rsidR="00023071">
        <w:rPr>
          <w:color w:val="FF0000"/>
          <w:sz w:val="24"/>
          <w:szCs w:val="24"/>
        </w:rPr>
        <w:t xml:space="preserve">ideas during our Zoom calls.  </w:t>
      </w:r>
      <w:r w:rsidR="00285DDE">
        <w:rPr>
          <w:color w:val="FF0000"/>
          <w:sz w:val="24"/>
          <w:szCs w:val="24"/>
        </w:rPr>
        <w:t>Well done!</w:t>
      </w:r>
    </w:p>
    <w:p w14:paraId="12A87EEA" w14:textId="77777777" w:rsidR="00845F47" w:rsidRDefault="00845F47" w:rsidP="00D01BDB">
      <w:pPr>
        <w:spacing w:after="0" w:line="240" w:lineRule="auto"/>
        <w:rPr>
          <w:color w:val="FF0000"/>
          <w:sz w:val="24"/>
          <w:szCs w:val="24"/>
        </w:rPr>
      </w:pPr>
    </w:p>
    <w:p w14:paraId="65199DAA" w14:textId="046203EF" w:rsidR="00845F47" w:rsidRPr="00A80CA0" w:rsidRDefault="00845F47" w:rsidP="00D01BDB">
      <w:pPr>
        <w:spacing w:after="0" w:line="240" w:lineRule="auto"/>
        <w:rPr>
          <w:color w:val="FF0000"/>
          <w:sz w:val="24"/>
          <w:szCs w:val="24"/>
        </w:rPr>
      </w:pPr>
      <w:r w:rsidRPr="00845F47">
        <w:rPr>
          <w:b/>
          <w:color w:val="FF0000"/>
          <w:sz w:val="24"/>
          <w:szCs w:val="24"/>
        </w:rPr>
        <w:t>A special mention</w:t>
      </w:r>
      <w:r>
        <w:rPr>
          <w:color w:val="FF0000"/>
          <w:sz w:val="24"/>
          <w:szCs w:val="24"/>
        </w:rPr>
        <w:t xml:space="preserve"> also goes to Harrison who is working very hard to meet lots and lots and lots and lots of home learning challenges.  Fantastic!</w:t>
      </w:r>
    </w:p>
    <w:p w14:paraId="33647CE6" w14:textId="77777777" w:rsidR="001C048E" w:rsidRDefault="001C048E" w:rsidP="00D01BDB">
      <w:pPr>
        <w:spacing w:after="0" w:line="240" w:lineRule="auto"/>
        <w:rPr>
          <w:sz w:val="24"/>
          <w:szCs w:val="24"/>
        </w:rPr>
      </w:pPr>
    </w:p>
    <w:p w14:paraId="5F0BCF14" w14:textId="4E6EAF41" w:rsidR="00845F47" w:rsidRDefault="00845F47" w:rsidP="00845F47">
      <w:pPr>
        <w:spacing w:after="0" w:line="240" w:lineRule="auto"/>
        <w:rPr>
          <w:sz w:val="24"/>
          <w:szCs w:val="24"/>
        </w:rPr>
      </w:pPr>
      <w:r w:rsidRPr="00890190">
        <w:rPr>
          <w:sz w:val="24"/>
          <w:szCs w:val="24"/>
        </w:rPr>
        <w:t xml:space="preserve">I </w:t>
      </w:r>
      <w:r>
        <w:rPr>
          <w:sz w:val="24"/>
          <w:szCs w:val="24"/>
        </w:rPr>
        <w:t xml:space="preserve">do </w:t>
      </w:r>
      <w:r w:rsidRPr="00890190">
        <w:rPr>
          <w:sz w:val="24"/>
          <w:szCs w:val="24"/>
        </w:rPr>
        <w:t xml:space="preserve">hope you </w:t>
      </w:r>
      <w:r>
        <w:rPr>
          <w:sz w:val="24"/>
          <w:szCs w:val="24"/>
        </w:rPr>
        <w:t xml:space="preserve">continue to </w:t>
      </w:r>
      <w:r w:rsidRPr="00890190">
        <w:rPr>
          <w:sz w:val="24"/>
          <w:szCs w:val="24"/>
        </w:rPr>
        <w:t xml:space="preserve">enjoy your home learning and </w:t>
      </w:r>
      <w:r>
        <w:rPr>
          <w:sz w:val="24"/>
          <w:szCs w:val="24"/>
        </w:rPr>
        <w:t xml:space="preserve">I </w:t>
      </w:r>
      <w:r w:rsidRPr="00890190">
        <w:rPr>
          <w:sz w:val="24"/>
          <w:szCs w:val="24"/>
        </w:rPr>
        <w:t xml:space="preserve">look forward to </w:t>
      </w:r>
      <w:r>
        <w:rPr>
          <w:sz w:val="24"/>
          <w:szCs w:val="24"/>
        </w:rPr>
        <w:t xml:space="preserve">working with you every day via Zoom.  Thank you once again for your super efforts, Year Two, and thank you to all parents for </w:t>
      </w:r>
      <w:r w:rsidR="00324B4F">
        <w:rPr>
          <w:sz w:val="24"/>
          <w:szCs w:val="24"/>
        </w:rPr>
        <w:t xml:space="preserve">your </w:t>
      </w:r>
      <w:r>
        <w:rPr>
          <w:sz w:val="24"/>
          <w:szCs w:val="24"/>
        </w:rPr>
        <w:t xml:space="preserve">continued support in these challenging times.  </w:t>
      </w:r>
    </w:p>
    <w:p w14:paraId="324D6AED" w14:textId="77777777" w:rsidR="00845F47" w:rsidRDefault="00845F47" w:rsidP="00D01BDB">
      <w:pPr>
        <w:spacing w:after="0" w:line="240" w:lineRule="auto"/>
        <w:rPr>
          <w:sz w:val="24"/>
          <w:szCs w:val="24"/>
        </w:rPr>
      </w:pPr>
    </w:p>
    <w:p w14:paraId="73B1696E" w14:textId="4F06C45E" w:rsidR="00D01BDB" w:rsidRPr="00890190" w:rsidRDefault="00D94D09" w:rsidP="00D01BDB">
      <w:pPr>
        <w:spacing w:after="0" w:line="240" w:lineRule="auto"/>
        <w:rPr>
          <w:sz w:val="24"/>
          <w:szCs w:val="24"/>
        </w:rPr>
      </w:pPr>
      <w:r>
        <w:rPr>
          <w:sz w:val="24"/>
          <w:szCs w:val="24"/>
        </w:rPr>
        <w:t>My very b</w:t>
      </w:r>
      <w:r w:rsidRPr="00890190">
        <w:rPr>
          <w:sz w:val="24"/>
          <w:szCs w:val="24"/>
        </w:rPr>
        <w:t xml:space="preserve">est wishes </w:t>
      </w:r>
      <w:r>
        <w:rPr>
          <w:sz w:val="24"/>
          <w:szCs w:val="24"/>
        </w:rPr>
        <w:t>to you and your families,</w:t>
      </w:r>
    </w:p>
    <w:p w14:paraId="62274C32" w14:textId="7707F8F0" w:rsidR="00BF4BA5" w:rsidRDefault="00D94D09" w:rsidP="00434BB7">
      <w:pPr>
        <w:spacing w:after="0" w:line="240" w:lineRule="auto"/>
        <w:rPr>
          <w:sz w:val="24"/>
          <w:szCs w:val="24"/>
        </w:rPr>
      </w:pPr>
      <w:r w:rsidRPr="00890190">
        <w:rPr>
          <w:sz w:val="24"/>
          <w:szCs w:val="24"/>
        </w:rPr>
        <w:t>from Miss Wrigh</w:t>
      </w:r>
      <w:r>
        <w:rPr>
          <w:sz w:val="24"/>
          <w:szCs w:val="24"/>
        </w:rPr>
        <w:t>t</w:t>
      </w:r>
    </w:p>
    <w:p w14:paraId="07E613E4" w14:textId="77777777" w:rsidR="00434BB7" w:rsidRDefault="00434BB7" w:rsidP="00434BB7">
      <w:pPr>
        <w:spacing w:after="0" w:line="240" w:lineRule="auto"/>
        <w:rPr>
          <w:sz w:val="24"/>
          <w:szCs w:val="24"/>
        </w:rPr>
      </w:pPr>
    </w:p>
    <w:p w14:paraId="07463E89" w14:textId="77777777" w:rsidR="00324B4F" w:rsidRDefault="00324B4F" w:rsidP="00434BB7">
      <w:pPr>
        <w:spacing w:after="0" w:line="240" w:lineRule="auto"/>
        <w:rPr>
          <w:sz w:val="24"/>
          <w:szCs w:val="24"/>
        </w:rPr>
      </w:pPr>
    </w:p>
    <w:p w14:paraId="2CD9D328" w14:textId="77777777" w:rsidR="00324B4F" w:rsidRDefault="00324B4F" w:rsidP="00434BB7">
      <w:pPr>
        <w:spacing w:after="0" w:line="240" w:lineRule="auto"/>
        <w:rPr>
          <w:sz w:val="24"/>
          <w:szCs w:val="24"/>
        </w:rPr>
      </w:pPr>
    </w:p>
    <w:p w14:paraId="3B8660A6" w14:textId="77777777" w:rsidR="00324B4F" w:rsidRDefault="00324B4F" w:rsidP="00434BB7">
      <w:pPr>
        <w:spacing w:after="0" w:line="240" w:lineRule="auto"/>
        <w:rPr>
          <w:sz w:val="24"/>
          <w:szCs w:val="24"/>
        </w:rPr>
      </w:pPr>
    </w:p>
    <w:p w14:paraId="2D36A635" w14:textId="77777777" w:rsidR="00324B4F" w:rsidRDefault="00324B4F" w:rsidP="00434BB7">
      <w:pPr>
        <w:spacing w:after="0" w:line="240" w:lineRule="auto"/>
        <w:rPr>
          <w:sz w:val="24"/>
          <w:szCs w:val="24"/>
        </w:rPr>
      </w:pPr>
    </w:p>
    <w:p w14:paraId="24931A4B" w14:textId="77777777" w:rsidR="00324B4F" w:rsidRDefault="00324B4F" w:rsidP="00434BB7">
      <w:pPr>
        <w:spacing w:after="0" w:line="240" w:lineRule="auto"/>
        <w:rPr>
          <w:sz w:val="24"/>
          <w:szCs w:val="24"/>
        </w:rPr>
      </w:pPr>
    </w:p>
    <w:p w14:paraId="3A647D52" w14:textId="77777777" w:rsidR="00324B4F" w:rsidRDefault="00324B4F" w:rsidP="00434BB7">
      <w:pPr>
        <w:spacing w:after="0" w:line="240" w:lineRule="auto"/>
        <w:rPr>
          <w:sz w:val="24"/>
          <w:szCs w:val="24"/>
        </w:rPr>
      </w:pPr>
    </w:p>
    <w:p w14:paraId="3C2896F8" w14:textId="77777777" w:rsidR="00324B4F" w:rsidRDefault="00324B4F" w:rsidP="00434BB7">
      <w:pPr>
        <w:spacing w:after="0" w:line="240" w:lineRule="auto"/>
        <w:rPr>
          <w:sz w:val="24"/>
          <w:szCs w:val="24"/>
        </w:rPr>
      </w:pPr>
    </w:p>
    <w:p w14:paraId="7C347C4F" w14:textId="77777777" w:rsidR="00324B4F" w:rsidRPr="00434BB7" w:rsidRDefault="00324B4F" w:rsidP="00434BB7">
      <w:pPr>
        <w:spacing w:after="0" w:line="240" w:lineRule="auto"/>
        <w:rPr>
          <w:sz w:val="24"/>
          <w:szCs w:val="24"/>
        </w:rPr>
      </w:pPr>
    </w:p>
    <w:tbl>
      <w:tblPr>
        <w:tblStyle w:val="TableGrid"/>
        <w:tblW w:w="0" w:type="auto"/>
        <w:tblLook w:val="04A0" w:firstRow="1" w:lastRow="0" w:firstColumn="1" w:lastColumn="0" w:noHBand="0" w:noVBand="1"/>
      </w:tblPr>
      <w:tblGrid>
        <w:gridCol w:w="5035"/>
        <w:gridCol w:w="5421"/>
      </w:tblGrid>
      <w:tr w:rsidR="00BF4BA5" w:rsidRPr="00D35C7B" w14:paraId="413D9C18" w14:textId="77777777" w:rsidTr="008341CB">
        <w:tc>
          <w:tcPr>
            <w:tcW w:w="10456" w:type="dxa"/>
            <w:gridSpan w:val="2"/>
          </w:tcPr>
          <w:p w14:paraId="18A30683" w14:textId="77777777" w:rsidR="00BF4BA5" w:rsidRPr="00D35C7B" w:rsidRDefault="00BF4BA5" w:rsidP="008341CB">
            <w:pPr>
              <w:spacing w:after="0" w:line="240" w:lineRule="auto"/>
              <w:rPr>
                <w:b/>
                <w:color w:val="0070C0"/>
              </w:rPr>
            </w:pPr>
            <w:r>
              <w:rPr>
                <w:b/>
                <w:color w:val="0070C0"/>
              </w:rPr>
              <w:lastRenderedPageBreak/>
              <w:t>Date: Monday 18</w:t>
            </w:r>
            <w:r w:rsidRPr="003A0EAE">
              <w:rPr>
                <w:b/>
                <w:color w:val="0070C0"/>
                <w:vertAlign w:val="superscript"/>
              </w:rPr>
              <w:t>th</w:t>
            </w:r>
            <w:r>
              <w:rPr>
                <w:b/>
                <w:color w:val="0070C0"/>
              </w:rPr>
              <w:t xml:space="preserve"> January</w:t>
            </w:r>
          </w:p>
        </w:tc>
      </w:tr>
      <w:tr w:rsidR="00BF4BA5" w14:paraId="4B59B6BB" w14:textId="77777777" w:rsidTr="008341CB">
        <w:tc>
          <w:tcPr>
            <w:tcW w:w="5035" w:type="dxa"/>
          </w:tcPr>
          <w:p w14:paraId="739A09A6" w14:textId="77777777" w:rsidR="00BF4BA5" w:rsidRPr="00890190" w:rsidRDefault="00BF4BA5" w:rsidP="008341CB">
            <w:pPr>
              <w:spacing w:after="0" w:line="240" w:lineRule="auto"/>
              <w:rPr>
                <w:b/>
                <w:color w:val="0070C0"/>
                <w:sz w:val="24"/>
                <w:szCs w:val="24"/>
              </w:rPr>
            </w:pPr>
            <w:r w:rsidRPr="00890190">
              <w:rPr>
                <w:b/>
                <w:color w:val="0070C0"/>
                <w:sz w:val="24"/>
                <w:szCs w:val="24"/>
              </w:rPr>
              <w:t>English</w:t>
            </w:r>
            <w:r>
              <w:rPr>
                <w:b/>
                <w:color w:val="0070C0"/>
                <w:sz w:val="24"/>
                <w:szCs w:val="24"/>
              </w:rPr>
              <w:t>/History</w:t>
            </w:r>
            <w:r w:rsidRPr="00890190">
              <w:rPr>
                <w:b/>
                <w:color w:val="0070C0"/>
                <w:sz w:val="24"/>
                <w:szCs w:val="24"/>
              </w:rPr>
              <w:t xml:space="preserve">: </w:t>
            </w:r>
          </w:p>
        </w:tc>
        <w:tc>
          <w:tcPr>
            <w:tcW w:w="5421" w:type="dxa"/>
          </w:tcPr>
          <w:p w14:paraId="777129B3" w14:textId="77777777" w:rsidR="00BF4BA5" w:rsidRPr="00890190" w:rsidRDefault="00BF4BA5" w:rsidP="008341CB">
            <w:pPr>
              <w:spacing w:after="0" w:line="240" w:lineRule="auto"/>
              <w:rPr>
                <w:b/>
                <w:color w:val="0070C0"/>
                <w:sz w:val="24"/>
                <w:szCs w:val="24"/>
              </w:rPr>
            </w:pPr>
            <w:r w:rsidRPr="00FD7734">
              <w:rPr>
                <w:b/>
                <w:color w:val="0070C0"/>
                <w:sz w:val="24"/>
                <w:szCs w:val="24"/>
              </w:rPr>
              <w:t>Daily Maths:</w:t>
            </w:r>
          </w:p>
        </w:tc>
      </w:tr>
      <w:tr w:rsidR="00BF4BA5" w14:paraId="1230B464" w14:textId="77777777" w:rsidTr="008341CB">
        <w:tc>
          <w:tcPr>
            <w:tcW w:w="5035" w:type="dxa"/>
          </w:tcPr>
          <w:p w14:paraId="4BC403C4" w14:textId="77777777" w:rsidR="00BF4BA5" w:rsidRDefault="00BF4BA5" w:rsidP="008341CB">
            <w:pPr>
              <w:spacing w:after="0" w:line="240" w:lineRule="auto"/>
              <w:rPr>
                <w:color w:val="FF0000"/>
              </w:rPr>
            </w:pPr>
            <w:r>
              <w:rPr>
                <w:color w:val="FF0000"/>
              </w:rPr>
              <w:t>This week your English challenges link to Topic (History) and you will be finding out about the history of some inventions.</w:t>
            </w:r>
          </w:p>
          <w:p w14:paraId="39D15C42" w14:textId="77777777" w:rsidR="00BF4BA5" w:rsidRDefault="00BF4BA5" w:rsidP="008341CB">
            <w:pPr>
              <w:spacing w:after="0" w:line="240" w:lineRule="auto"/>
              <w:rPr>
                <w:color w:val="FF0000"/>
              </w:rPr>
            </w:pPr>
          </w:p>
          <w:p w14:paraId="2FCD1297" w14:textId="73DD5459" w:rsidR="00BF4BA5" w:rsidRDefault="00BF4BA5" w:rsidP="008341CB">
            <w:pPr>
              <w:spacing w:after="0" w:line="240" w:lineRule="auto"/>
              <w:rPr>
                <w:color w:val="FF0000"/>
              </w:rPr>
            </w:pPr>
            <w:r>
              <w:rPr>
                <w:b/>
                <w:color w:val="FF0000"/>
                <w:u w:val="single"/>
              </w:rPr>
              <w:t xml:space="preserve">download </w:t>
            </w:r>
            <w:r w:rsidRPr="00797E04">
              <w:rPr>
                <w:b/>
                <w:color w:val="FF0000"/>
                <w:u w:val="single"/>
              </w:rPr>
              <w:t xml:space="preserve">English </w:t>
            </w:r>
            <w:r w:rsidR="00895161">
              <w:rPr>
                <w:b/>
                <w:color w:val="FF0000"/>
                <w:u w:val="single"/>
              </w:rPr>
              <w:t>and History Monday</w:t>
            </w:r>
            <w:r>
              <w:rPr>
                <w:color w:val="FF0000"/>
              </w:rPr>
              <w:t xml:space="preserve">: Make predictions about inventions. </w:t>
            </w:r>
          </w:p>
          <w:p w14:paraId="694EF0B0" w14:textId="77777777" w:rsidR="00BF4BA5" w:rsidRPr="00797C90" w:rsidRDefault="00BF4BA5" w:rsidP="008341CB">
            <w:pPr>
              <w:spacing w:after="0" w:line="240" w:lineRule="auto"/>
              <w:rPr>
                <w:color w:val="FF0000"/>
              </w:rPr>
            </w:pPr>
            <w:r>
              <w:rPr>
                <w:color w:val="FF0000"/>
              </w:rPr>
              <w:t>Cut out and order the images.  There are some questions for discussion.  There is a short writing challenge too.</w:t>
            </w:r>
          </w:p>
        </w:tc>
        <w:tc>
          <w:tcPr>
            <w:tcW w:w="5421" w:type="dxa"/>
          </w:tcPr>
          <w:p w14:paraId="147474DE" w14:textId="77777777" w:rsidR="00BF4BA5" w:rsidRDefault="00BF4BA5" w:rsidP="008341CB">
            <w:pPr>
              <w:spacing w:after="0" w:line="240" w:lineRule="auto"/>
            </w:pPr>
            <w:r w:rsidRPr="00776B55">
              <w:t xml:space="preserve"> </w:t>
            </w:r>
            <w:r w:rsidRPr="00DD0FC8">
              <w:rPr>
                <w:color w:val="FF0000"/>
              </w:rPr>
              <w:t>Subtracting Ones</w:t>
            </w:r>
          </w:p>
          <w:p w14:paraId="52B435D3" w14:textId="77777777" w:rsidR="00BF4BA5" w:rsidRDefault="00BF4BA5" w:rsidP="008341CB">
            <w:pPr>
              <w:spacing w:after="0" w:line="240" w:lineRule="auto"/>
            </w:pPr>
          </w:p>
          <w:p w14:paraId="6681BCF0" w14:textId="77777777" w:rsidR="00BF4BA5" w:rsidRPr="00DD0FC8" w:rsidRDefault="00BF4BA5" w:rsidP="008341CB">
            <w:pPr>
              <w:spacing w:after="0" w:line="240" w:lineRule="auto"/>
              <w:rPr>
                <w:color w:val="FF0000"/>
              </w:rPr>
            </w:pPr>
            <w:r w:rsidRPr="00DD0FC8">
              <w:rPr>
                <w:color w:val="FF0000"/>
              </w:rPr>
              <w:t xml:space="preserve">Work through the questions on the sheet, subtracting single digit numbers. Some children will complete all questions and be able to try the ‘reasoning’ challenge. </w:t>
            </w:r>
          </w:p>
          <w:p w14:paraId="1A3A2280" w14:textId="77777777" w:rsidR="00BF4BA5" w:rsidRPr="00DD0FC8" w:rsidRDefault="00BF4BA5" w:rsidP="008341CB">
            <w:pPr>
              <w:spacing w:after="0" w:line="240" w:lineRule="auto"/>
              <w:rPr>
                <w:color w:val="FF0000"/>
              </w:rPr>
            </w:pPr>
          </w:p>
          <w:p w14:paraId="434A3DC6" w14:textId="77777777" w:rsidR="00BF4BA5" w:rsidRPr="001A4C92" w:rsidRDefault="00BF4BA5" w:rsidP="008341CB">
            <w:pPr>
              <w:spacing w:after="0" w:line="240" w:lineRule="auto"/>
            </w:pPr>
            <w:r w:rsidRPr="00DD0FC8">
              <w:rPr>
                <w:color w:val="FF0000"/>
              </w:rPr>
              <w:t xml:space="preserve">Some children may use a 100 square to support their counting backwards. </w:t>
            </w:r>
          </w:p>
        </w:tc>
      </w:tr>
    </w:tbl>
    <w:p w14:paraId="71852389" w14:textId="77777777" w:rsidR="00BF4BA5" w:rsidRDefault="00BF4BA5" w:rsidP="00BF4BA5">
      <w:pPr>
        <w:spacing w:after="0" w:line="240" w:lineRule="auto"/>
        <w:rPr>
          <w:color w:val="FF0000"/>
        </w:rPr>
      </w:pPr>
    </w:p>
    <w:tbl>
      <w:tblPr>
        <w:tblStyle w:val="TableGrid"/>
        <w:tblW w:w="0" w:type="auto"/>
        <w:tblLook w:val="04A0" w:firstRow="1" w:lastRow="0" w:firstColumn="1" w:lastColumn="0" w:noHBand="0" w:noVBand="1"/>
      </w:tblPr>
      <w:tblGrid>
        <w:gridCol w:w="5035"/>
        <w:gridCol w:w="5421"/>
      </w:tblGrid>
      <w:tr w:rsidR="00BF4BA5" w:rsidRPr="00D35C7B" w14:paraId="79650CA7" w14:textId="77777777" w:rsidTr="008341CB">
        <w:tc>
          <w:tcPr>
            <w:tcW w:w="10456" w:type="dxa"/>
            <w:gridSpan w:val="2"/>
          </w:tcPr>
          <w:p w14:paraId="1BB13C5A" w14:textId="77777777" w:rsidR="00BF4BA5" w:rsidRPr="00D35C7B" w:rsidRDefault="00BF4BA5" w:rsidP="008341CB">
            <w:pPr>
              <w:spacing w:after="0" w:line="240" w:lineRule="auto"/>
              <w:rPr>
                <w:b/>
                <w:color w:val="0070C0"/>
              </w:rPr>
            </w:pPr>
            <w:r>
              <w:rPr>
                <w:b/>
                <w:color w:val="0070C0"/>
              </w:rPr>
              <w:t>Date: Tuesday 19</w:t>
            </w:r>
            <w:r w:rsidRPr="003A0EAE">
              <w:rPr>
                <w:b/>
                <w:color w:val="0070C0"/>
                <w:vertAlign w:val="superscript"/>
              </w:rPr>
              <w:t>th</w:t>
            </w:r>
            <w:r>
              <w:rPr>
                <w:b/>
                <w:color w:val="0070C0"/>
              </w:rPr>
              <w:t xml:space="preserve"> January</w:t>
            </w:r>
          </w:p>
        </w:tc>
      </w:tr>
      <w:tr w:rsidR="00BF4BA5" w14:paraId="580734CF" w14:textId="77777777" w:rsidTr="008341CB">
        <w:tc>
          <w:tcPr>
            <w:tcW w:w="5035" w:type="dxa"/>
          </w:tcPr>
          <w:p w14:paraId="34A35935" w14:textId="77777777" w:rsidR="00BF4BA5" w:rsidRPr="00890190" w:rsidRDefault="00BF4BA5" w:rsidP="008341CB">
            <w:pPr>
              <w:spacing w:after="0" w:line="240" w:lineRule="auto"/>
              <w:rPr>
                <w:b/>
                <w:color w:val="0070C0"/>
                <w:sz w:val="24"/>
                <w:szCs w:val="24"/>
              </w:rPr>
            </w:pPr>
            <w:r w:rsidRPr="00890190">
              <w:rPr>
                <w:b/>
                <w:color w:val="0070C0"/>
                <w:sz w:val="24"/>
                <w:szCs w:val="24"/>
              </w:rPr>
              <w:t>English</w:t>
            </w:r>
            <w:r>
              <w:rPr>
                <w:b/>
                <w:color w:val="0070C0"/>
                <w:sz w:val="24"/>
                <w:szCs w:val="24"/>
              </w:rPr>
              <w:t>/History</w:t>
            </w:r>
            <w:r w:rsidRPr="00890190">
              <w:rPr>
                <w:b/>
                <w:color w:val="0070C0"/>
                <w:sz w:val="24"/>
                <w:szCs w:val="24"/>
              </w:rPr>
              <w:t xml:space="preserve">: </w:t>
            </w:r>
          </w:p>
        </w:tc>
        <w:tc>
          <w:tcPr>
            <w:tcW w:w="5421" w:type="dxa"/>
          </w:tcPr>
          <w:p w14:paraId="79A20783" w14:textId="77777777" w:rsidR="00BF4BA5" w:rsidRPr="00890190" w:rsidRDefault="00BF4BA5" w:rsidP="008341CB">
            <w:pPr>
              <w:spacing w:after="0" w:line="240" w:lineRule="auto"/>
              <w:rPr>
                <w:b/>
                <w:color w:val="0070C0"/>
                <w:sz w:val="24"/>
                <w:szCs w:val="24"/>
              </w:rPr>
            </w:pPr>
            <w:r w:rsidRPr="00890190">
              <w:rPr>
                <w:b/>
                <w:color w:val="0070C0"/>
                <w:sz w:val="24"/>
                <w:szCs w:val="24"/>
              </w:rPr>
              <w:t>Daily Maths</w:t>
            </w:r>
            <w:r>
              <w:rPr>
                <w:b/>
                <w:color w:val="0070C0"/>
                <w:sz w:val="24"/>
                <w:szCs w:val="24"/>
              </w:rPr>
              <w:t>:</w:t>
            </w:r>
          </w:p>
        </w:tc>
      </w:tr>
      <w:tr w:rsidR="00BF4BA5" w14:paraId="44E55E0C" w14:textId="77777777" w:rsidTr="008341CB">
        <w:tc>
          <w:tcPr>
            <w:tcW w:w="5035" w:type="dxa"/>
          </w:tcPr>
          <w:p w14:paraId="2781CBBB" w14:textId="7EFDD537" w:rsidR="00BF4BA5" w:rsidRDefault="00BF4BA5" w:rsidP="008341CB">
            <w:pPr>
              <w:spacing w:after="0" w:line="240" w:lineRule="auto"/>
              <w:rPr>
                <w:color w:val="FF0000"/>
              </w:rPr>
            </w:pPr>
            <w:r>
              <w:rPr>
                <w:b/>
                <w:color w:val="FF0000"/>
                <w:u w:val="single"/>
              </w:rPr>
              <w:t xml:space="preserve">download </w:t>
            </w:r>
            <w:r w:rsidRPr="00797E04">
              <w:rPr>
                <w:b/>
                <w:color w:val="FF0000"/>
                <w:u w:val="single"/>
              </w:rPr>
              <w:t xml:space="preserve">English </w:t>
            </w:r>
            <w:r w:rsidR="00895161">
              <w:rPr>
                <w:b/>
                <w:color w:val="FF0000"/>
                <w:u w:val="single"/>
              </w:rPr>
              <w:t>and History Tuesday</w:t>
            </w:r>
            <w:r w:rsidRPr="00797E04">
              <w:rPr>
                <w:b/>
                <w:color w:val="FF0000"/>
                <w:u w:val="single"/>
              </w:rPr>
              <w:t>:</w:t>
            </w:r>
            <w:r>
              <w:rPr>
                <w:color w:val="FF0000"/>
              </w:rPr>
              <w:t xml:space="preserve"> Find out more about the inventions.</w:t>
            </w:r>
          </w:p>
          <w:p w14:paraId="3971994E" w14:textId="77777777" w:rsidR="00BF4BA5" w:rsidRDefault="00BF4BA5" w:rsidP="008341CB">
            <w:pPr>
              <w:spacing w:after="0" w:line="240" w:lineRule="auto"/>
              <w:rPr>
                <w:color w:val="FF0000"/>
              </w:rPr>
            </w:pPr>
            <w:r>
              <w:rPr>
                <w:color w:val="FF0000"/>
              </w:rPr>
              <w:t>Match images and facts to build your timeline.</w:t>
            </w:r>
          </w:p>
          <w:p w14:paraId="56130D0B" w14:textId="77777777" w:rsidR="00BF4BA5" w:rsidRDefault="00BF4BA5" w:rsidP="008341CB">
            <w:pPr>
              <w:spacing w:after="0" w:line="240" w:lineRule="auto"/>
              <w:rPr>
                <w:color w:val="FF0000"/>
              </w:rPr>
            </w:pPr>
            <w:r>
              <w:rPr>
                <w:color w:val="FF0000"/>
              </w:rPr>
              <w:t>Answer some questions about the timeline.</w:t>
            </w:r>
          </w:p>
          <w:p w14:paraId="33E83251" w14:textId="77777777" w:rsidR="00BF4BA5" w:rsidRPr="00797E04" w:rsidRDefault="00BF4BA5" w:rsidP="008341CB">
            <w:pPr>
              <w:spacing w:after="0" w:line="240" w:lineRule="auto"/>
              <w:rPr>
                <w:color w:val="FF0000"/>
              </w:rPr>
            </w:pPr>
          </w:p>
        </w:tc>
        <w:tc>
          <w:tcPr>
            <w:tcW w:w="5421" w:type="dxa"/>
          </w:tcPr>
          <w:p w14:paraId="6DDF26AA" w14:textId="77777777" w:rsidR="00BF4BA5" w:rsidRDefault="00BF4BA5" w:rsidP="008341CB">
            <w:pPr>
              <w:spacing w:after="0" w:line="240" w:lineRule="auto"/>
              <w:rPr>
                <w:sz w:val="24"/>
                <w:szCs w:val="24"/>
              </w:rPr>
            </w:pPr>
            <w:r w:rsidRPr="00D350D3">
              <w:rPr>
                <w:sz w:val="24"/>
                <w:szCs w:val="24"/>
              </w:rPr>
              <w:t xml:space="preserve"> </w:t>
            </w:r>
            <w:r w:rsidRPr="00DD0FC8">
              <w:rPr>
                <w:color w:val="FF0000"/>
                <w:sz w:val="24"/>
                <w:szCs w:val="24"/>
              </w:rPr>
              <w:t>MyMaths Task</w:t>
            </w:r>
          </w:p>
          <w:p w14:paraId="24DB2E69" w14:textId="77777777" w:rsidR="00BF4BA5" w:rsidRDefault="00BF4BA5" w:rsidP="008341CB">
            <w:pPr>
              <w:spacing w:after="0" w:line="240" w:lineRule="auto"/>
              <w:rPr>
                <w:color w:val="FF0000"/>
                <w:sz w:val="24"/>
                <w:szCs w:val="24"/>
              </w:rPr>
            </w:pPr>
          </w:p>
          <w:p w14:paraId="0790464B" w14:textId="77777777" w:rsidR="00BF4BA5" w:rsidRPr="0044330F" w:rsidRDefault="00BF4BA5" w:rsidP="008341CB">
            <w:pPr>
              <w:spacing w:after="0" w:line="240" w:lineRule="auto"/>
              <w:rPr>
                <w:color w:val="FF0000"/>
                <w:sz w:val="24"/>
                <w:szCs w:val="24"/>
              </w:rPr>
            </w:pPr>
            <w:r>
              <w:rPr>
                <w:color w:val="FF0000"/>
                <w:sz w:val="24"/>
                <w:szCs w:val="24"/>
              </w:rPr>
              <w:t xml:space="preserve">Please log onto MyMaths and complete the task set for you. </w:t>
            </w:r>
          </w:p>
        </w:tc>
      </w:tr>
    </w:tbl>
    <w:p w14:paraId="2E55D20B" w14:textId="77777777" w:rsidR="00BF4BA5" w:rsidRDefault="00BF4BA5" w:rsidP="00BF4BA5">
      <w:pPr>
        <w:spacing w:after="0" w:line="240" w:lineRule="auto"/>
        <w:rPr>
          <w:color w:val="FF0000"/>
        </w:rPr>
      </w:pPr>
    </w:p>
    <w:tbl>
      <w:tblPr>
        <w:tblStyle w:val="TableGrid"/>
        <w:tblW w:w="0" w:type="auto"/>
        <w:tblLook w:val="04A0" w:firstRow="1" w:lastRow="0" w:firstColumn="1" w:lastColumn="0" w:noHBand="0" w:noVBand="1"/>
      </w:tblPr>
      <w:tblGrid>
        <w:gridCol w:w="5035"/>
        <w:gridCol w:w="5421"/>
      </w:tblGrid>
      <w:tr w:rsidR="00BF4BA5" w:rsidRPr="00D35C7B" w14:paraId="0174CB65" w14:textId="77777777" w:rsidTr="008341CB">
        <w:tc>
          <w:tcPr>
            <w:tcW w:w="10456" w:type="dxa"/>
            <w:gridSpan w:val="2"/>
          </w:tcPr>
          <w:p w14:paraId="2D67C81D" w14:textId="77777777" w:rsidR="00BF4BA5" w:rsidRPr="00D35C7B" w:rsidRDefault="00BF4BA5" w:rsidP="008341CB">
            <w:pPr>
              <w:spacing w:after="0" w:line="240" w:lineRule="auto"/>
              <w:rPr>
                <w:b/>
                <w:color w:val="0070C0"/>
              </w:rPr>
            </w:pPr>
            <w:r>
              <w:rPr>
                <w:b/>
                <w:color w:val="0070C0"/>
              </w:rPr>
              <w:t>Date: Wednesday 20</w:t>
            </w:r>
            <w:r w:rsidRPr="003A0EAE">
              <w:rPr>
                <w:b/>
                <w:color w:val="0070C0"/>
                <w:vertAlign w:val="superscript"/>
              </w:rPr>
              <w:t>th</w:t>
            </w:r>
            <w:r>
              <w:rPr>
                <w:b/>
                <w:color w:val="0070C0"/>
              </w:rPr>
              <w:t xml:space="preserve"> January</w:t>
            </w:r>
          </w:p>
        </w:tc>
      </w:tr>
      <w:tr w:rsidR="00BF4BA5" w14:paraId="1191E28A" w14:textId="77777777" w:rsidTr="008341CB">
        <w:tc>
          <w:tcPr>
            <w:tcW w:w="5035" w:type="dxa"/>
          </w:tcPr>
          <w:p w14:paraId="78AB8069" w14:textId="77777777" w:rsidR="00BF4BA5" w:rsidRPr="00890190" w:rsidRDefault="00BF4BA5" w:rsidP="008341CB">
            <w:pPr>
              <w:spacing w:after="0" w:line="240" w:lineRule="auto"/>
              <w:rPr>
                <w:b/>
                <w:color w:val="0070C0"/>
                <w:sz w:val="24"/>
                <w:szCs w:val="24"/>
              </w:rPr>
            </w:pPr>
            <w:r w:rsidRPr="00890190">
              <w:rPr>
                <w:b/>
                <w:color w:val="0070C0"/>
                <w:sz w:val="24"/>
                <w:szCs w:val="24"/>
              </w:rPr>
              <w:t>English</w:t>
            </w:r>
            <w:r>
              <w:rPr>
                <w:b/>
                <w:color w:val="0070C0"/>
                <w:sz w:val="24"/>
                <w:szCs w:val="24"/>
              </w:rPr>
              <w:t>/History</w:t>
            </w:r>
            <w:r w:rsidRPr="00890190">
              <w:rPr>
                <w:b/>
                <w:color w:val="0070C0"/>
                <w:sz w:val="24"/>
                <w:szCs w:val="24"/>
              </w:rPr>
              <w:t xml:space="preserve">: </w:t>
            </w:r>
          </w:p>
        </w:tc>
        <w:tc>
          <w:tcPr>
            <w:tcW w:w="5421" w:type="dxa"/>
          </w:tcPr>
          <w:p w14:paraId="666A281E" w14:textId="77777777" w:rsidR="00BF4BA5" w:rsidRPr="00890190" w:rsidRDefault="00BF4BA5" w:rsidP="008341CB">
            <w:pPr>
              <w:spacing w:after="0" w:line="240" w:lineRule="auto"/>
              <w:rPr>
                <w:b/>
                <w:color w:val="0070C0"/>
                <w:sz w:val="24"/>
                <w:szCs w:val="24"/>
              </w:rPr>
            </w:pPr>
            <w:r w:rsidRPr="00890190">
              <w:rPr>
                <w:b/>
                <w:color w:val="0070C0"/>
                <w:sz w:val="24"/>
                <w:szCs w:val="24"/>
              </w:rPr>
              <w:t>Daily Maths</w:t>
            </w:r>
            <w:r>
              <w:rPr>
                <w:b/>
                <w:color w:val="0070C0"/>
                <w:sz w:val="24"/>
                <w:szCs w:val="24"/>
              </w:rPr>
              <w:t>:</w:t>
            </w:r>
          </w:p>
        </w:tc>
      </w:tr>
      <w:tr w:rsidR="00BF4BA5" w14:paraId="047514FD" w14:textId="77777777" w:rsidTr="008341CB">
        <w:tc>
          <w:tcPr>
            <w:tcW w:w="5035" w:type="dxa"/>
          </w:tcPr>
          <w:p w14:paraId="24AC813B" w14:textId="1D5EF8EA" w:rsidR="00BF4BA5" w:rsidRDefault="00BF4BA5" w:rsidP="008341CB">
            <w:pPr>
              <w:spacing w:after="0" w:line="240" w:lineRule="auto"/>
              <w:rPr>
                <w:color w:val="FF0000"/>
              </w:rPr>
            </w:pPr>
            <w:r>
              <w:rPr>
                <w:b/>
                <w:color w:val="FF0000"/>
                <w:u w:val="single"/>
              </w:rPr>
              <w:t xml:space="preserve">download English </w:t>
            </w:r>
            <w:r w:rsidR="00895161">
              <w:rPr>
                <w:b/>
                <w:color w:val="FF0000"/>
                <w:u w:val="single"/>
              </w:rPr>
              <w:t>and History Wednesday</w:t>
            </w:r>
            <w:r w:rsidRPr="00797E04">
              <w:rPr>
                <w:b/>
                <w:color w:val="FF0000"/>
                <w:u w:val="single"/>
              </w:rPr>
              <w:t>:</w:t>
            </w:r>
            <w:r>
              <w:rPr>
                <w:color w:val="FF0000"/>
              </w:rPr>
              <w:t xml:space="preserve"> A visual literacy challenge.</w:t>
            </w:r>
          </w:p>
          <w:p w14:paraId="08E677A6" w14:textId="77777777" w:rsidR="00BF4BA5" w:rsidRDefault="00BF4BA5" w:rsidP="008341CB">
            <w:pPr>
              <w:spacing w:after="0" w:line="240" w:lineRule="auto"/>
              <w:rPr>
                <w:color w:val="FF0000"/>
              </w:rPr>
            </w:pPr>
            <w:r>
              <w:rPr>
                <w:color w:val="FF0000"/>
              </w:rPr>
              <w:t>Watch the film clip and answer the questions about what you have seen.</w:t>
            </w:r>
          </w:p>
          <w:p w14:paraId="0C88CC29" w14:textId="77777777" w:rsidR="00BF4BA5" w:rsidRPr="00380E92" w:rsidRDefault="00BF4BA5" w:rsidP="008341CB">
            <w:pPr>
              <w:spacing w:after="0" w:line="240" w:lineRule="auto"/>
            </w:pPr>
          </w:p>
        </w:tc>
        <w:tc>
          <w:tcPr>
            <w:tcW w:w="5421" w:type="dxa"/>
          </w:tcPr>
          <w:p w14:paraId="770D04DA" w14:textId="77777777" w:rsidR="00BF4BA5" w:rsidRDefault="00BF4BA5" w:rsidP="008341CB">
            <w:pPr>
              <w:spacing w:after="0" w:line="240" w:lineRule="auto"/>
              <w:rPr>
                <w:color w:val="FF0000"/>
                <w:sz w:val="24"/>
                <w:szCs w:val="24"/>
              </w:rPr>
            </w:pPr>
            <w:r>
              <w:rPr>
                <w:color w:val="FF0000"/>
                <w:sz w:val="24"/>
                <w:szCs w:val="24"/>
              </w:rPr>
              <w:t>Subtracting Tens</w:t>
            </w:r>
          </w:p>
          <w:p w14:paraId="498015BB" w14:textId="77777777" w:rsidR="00BF4BA5" w:rsidRDefault="00BF4BA5" w:rsidP="008341CB">
            <w:pPr>
              <w:spacing w:after="0" w:line="240" w:lineRule="auto"/>
              <w:rPr>
                <w:color w:val="FF0000"/>
                <w:sz w:val="24"/>
                <w:szCs w:val="24"/>
              </w:rPr>
            </w:pPr>
          </w:p>
          <w:p w14:paraId="51CE8E8F" w14:textId="77777777" w:rsidR="00BF4BA5" w:rsidRDefault="00BF4BA5" w:rsidP="008341CB">
            <w:pPr>
              <w:spacing w:after="0" w:line="240" w:lineRule="auto"/>
              <w:rPr>
                <w:color w:val="FF0000"/>
                <w:sz w:val="24"/>
                <w:szCs w:val="24"/>
              </w:rPr>
            </w:pPr>
            <w:r>
              <w:rPr>
                <w:color w:val="FF0000"/>
                <w:sz w:val="24"/>
                <w:szCs w:val="24"/>
              </w:rPr>
              <w:t xml:space="preserve">Start by subtracting multiples of ten, use your ten times table to help with counting in tens. Then move onto subtracting ten from 2-digit numbers. </w:t>
            </w:r>
          </w:p>
          <w:p w14:paraId="7C3FE5CD" w14:textId="77777777" w:rsidR="00BF4BA5" w:rsidRDefault="00BF4BA5" w:rsidP="008341CB">
            <w:pPr>
              <w:spacing w:after="0" w:line="240" w:lineRule="auto"/>
              <w:rPr>
                <w:color w:val="FF0000"/>
                <w:sz w:val="24"/>
                <w:szCs w:val="24"/>
              </w:rPr>
            </w:pPr>
            <w:r>
              <w:rPr>
                <w:color w:val="FF0000"/>
                <w:sz w:val="24"/>
                <w:szCs w:val="24"/>
              </w:rPr>
              <w:t xml:space="preserve">Some children will move onto subtracting multiples of ten (eg 67 – 40). </w:t>
            </w:r>
          </w:p>
          <w:p w14:paraId="3A5FF238" w14:textId="77777777" w:rsidR="00BF4BA5" w:rsidRDefault="00BF4BA5" w:rsidP="008341CB">
            <w:pPr>
              <w:spacing w:after="0" w:line="240" w:lineRule="auto"/>
              <w:rPr>
                <w:color w:val="FF0000"/>
                <w:sz w:val="24"/>
                <w:szCs w:val="24"/>
              </w:rPr>
            </w:pPr>
          </w:p>
          <w:p w14:paraId="0DDC14DB" w14:textId="77777777" w:rsidR="00BF4BA5" w:rsidRDefault="00BF4BA5" w:rsidP="008341CB">
            <w:pPr>
              <w:spacing w:after="0" w:line="240" w:lineRule="auto"/>
              <w:rPr>
                <w:color w:val="FF0000"/>
                <w:sz w:val="24"/>
                <w:szCs w:val="24"/>
              </w:rPr>
            </w:pPr>
            <w:r>
              <w:rPr>
                <w:color w:val="FF0000"/>
                <w:sz w:val="24"/>
                <w:szCs w:val="24"/>
              </w:rPr>
              <w:t xml:space="preserve">Remember to use your hundred square if you are finding it tricky, looking at the numbers </w:t>
            </w:r>
            <w:r w:rsidRPr="00DD0FC8">
              <w:rPr>
                <w:color w:val="FF0000"/>
                <w:sz w:val="24"/>
                <w:szCs w:val="24"/>
                <w:u w:val="single"/>
              </w:rPr>
              <w:t>above</w:t>
            </w:r>
            <w:r>
              <w:rPr>
                <w:color w:val="FF0000"/>
                <w:sz w:val="24"/>
                <w:szCs w:val="24"/>
              </w:rPr>
              <w:t>.</w:t>
            </w:r>
          </w:p>
          <w:p w14:paraId="4F18C61D" w14:textId="77777777" w:rsidR="00BF4BA5" w:rsidRPr="0044330F" w:rsidRDefault="00BF4BA5" w:rsidP="008341CB">
            <w:pPr>
              <w:spacing w:after="0" w:line="240" w:lineRule="auto"/>
              <w:rPr>
                <w:color w:val="FF0000"/>
                <w:sz w:val="24"/>
                <w:szCs w:val="24"/>
              </w:rPr>
            </w:pPr>
          </w:p>
        </w:tc>
      </w:tr>
    </w:tbl>
    <w:p w14:paraId="1AB2E835" w14:textId="77777777" w:rsidR="00BF4BA5" w:rsidRDefault="00BF4BA5" w:rsidP="00BF4BA5">
      <w:pPr>
        <w:spacing w:after="0" w:line="240" w:lineRule="auto"/>
        <w:rPr>
          <w:color w:val="FF0000"/>
        </w:rPr>
      </w:pPr>
    </w:p>
    <w:tbl>
      <w:tblPr>
        <w:tblStyle w:val="TableGrid"/>
        <w:tblW w:w="0" w:type="auto"/>
        <w:tblLook w:val="04A0" w:firstRow="1" w:lastRow="0" w:firstColumn="1" w:lastColumn="0" w:noHBand="0" w:noVBand="1"/>
      </w:tblPr>
      <w:tblGrid>
        <w:gridCol w:w="5035"/>
        <w:gridCol w:w="5421"/>
      </w:tblGrid>
      <w:tr w:rsidR="00BF4BA5" w:rsidRPr="00D35C7B" w14:paraId="27923EA8" w14:textId="77777777" w:rsidTr="008341CB">
        <w:tc>
          <w:tcPr>
            <w:tcW w:w="10456" w:type="dxa"/>
            <w:gridSpan w:val="2"/>
          </w:tcPr>
          <w:p w14:paraId="5C82F8DE" w14:textId="77777777" w:rsidR="00BF4BA5" w:rsidRPr="00D35C7B" w:rsidRDefault="00BF4BA5" w:rsidP="008341CB">
            <w:pPr>
              <w:spacing w:after="0" w:line="240" w:lineRule="auto"/>
              <w:rPr>
                <w:b/>
                <w:color w:val="0070C0"/>
              </w:rPr>
            </w:pPr>
            <w:r>
              <w:rPr>
                <w:b/>
                <w:color w:val="0070C0"/>
              </w:rPr>
              <w:t>Date: Thursday 21</w:t>
            </w:r>
            <w:r w:rsidRPr="006760E1">
              <w:rPr>
                <w:b/>
                <w:color w:val="0070C0"/>
                <w:vertAlign w:val="superscript"/>
              </w:rPr>
              <w:t>st</w:t>
            </w:r>
            <w:r>
              <w:rPr>
                <w:b/>
                <w:color w:val="0070C0"/>
              </w:rPr>
              <w:t xml:space="preserve"> January</w:t>
            </w:r>
          </w:p>
        </w:tc>
      </w:tr>
      <w:tr w:rsidR="00BF4BA5" w14:paraId="031F1A26" w14:textId="77777777" w:rsidTr="008341CB">
        <w:tc>
          <w:tcPr>
            <w:tcW w:w="5035" w:type="dxa"/>
          </w:tcPr>
          <w:p w14:paraId="307A7CFD" w14:textId="77777777" w:rsidR="00BF4BA5" w:rsidRPr="00890190" w:rsidRDefault="00BF4BA5" w:rsidP="008341CB">
            <w:pPr>
              <w:spacing w:after="0" w:line="240" w:lineRule="auto"/>
              <w:rPr>
                <w:b/>
                <w:color w:val="0070C0"/>
                <w:sz w:val="24"/>
                <w:szCs w:val="24"/>
              </w:rPr>
            </w:pPr>
            <w:r w:rsidRPr="00890190">
              <w:rPr>
                <w:b/>
                <w:color w:val="0070C0"/>
                <w:sz w:val="24"/>
                <w:szCs w:val="24"/>
              </w:rPr>
              <w:t>English</w:t>
            </w:r>
            <w:r>
              <w:rPr>
                <w:b/>
                <w:color w:val="0070C0"/>
                <w:sz w:val="24"/>
                <w:szCs w:val="24"/>
              </w:rPr>
              <w:t>/History</w:t>
            </w:r>
            <w:r w:rsidRPr="00890190">
              <w:rPr>
                <w:b/>
                <w:color w:val="0070C0"/>
                <w:sz w:val="24"/>
                <w:szCs w:val="24"/>
              </w:rPr>
              <w:t xml:space="preserve">: </w:t>
            </w:r>
          </w:p>
        </w:tc>
        <w:tc>
          <w:tcPr>
            <w:tcW w:w="5421" w:type="dxa"/>
          </w:tcPr>
          <w:p w14:paraId="6619B419" w14:textId="77777777" w:rsidR="00BF4BA5" w:rsidRPr="00890190" w:rsidRDefault="00BF4BA5" w:rsidP="008341CB">
            <w:pPr>
              <w:spacing w:after="0" w:line="240" w:lineRule="auto"/>
              <w:rPr>
                <w:b/>
                <w:color w:val="0070C0"/>
                <w:sz w:val="24"/>
                <w:szCs w:val="24"/>
              </w:rPr>
            </w:pPr>
            <w:r w:rsidRPr="00890190">
              <w:rPr>
                <w:b/>
                <w:color w:val="0070C0"/>
                <w:sz w:val="24"/>
                <w:szCs w:val="24"/>
              </w:rPr>
              <w:t>Daily Maths</w:t>
            </w:r>
            <w:r>
              <w:rPr>
                <w:b/>
                <w:color w:val="0070C0"/>
                <w:sz w:val="24"/>
                <w:szCs w:val="24"/>
              </w:rPr>
              <w:t>:</w:t>
            </w:r>
          </w:p>
        </w:tc>
      </w:tr>
      <w:tr w:rsidR="00BF4BA5" w14:paraId="02C41DA7" w14:textId="77777777" w:rsidTr="008341CB">
        <w:trPr>
          <w:trHeight w:val="251"/>
        </w:trPr>
        <w:tc>
          <w:tcPr>
            <w:tcW w:w="5035" w:type="dxa"/>
          </w:tcPr>
          <w:p w14:paraId="5B3AC8F8" w14:textId="474B91F1" w:rsidR="00BF4BA5" w:rsidRDefault="00895161" w:rsidP="008341CB">
            <w:pPr>
              <w:spacing w:after="0" w:line="240" w:lineRule="auto"/>
              <w:rPr>
                <w:color w:val="FF0000"/>
              </w:rPr>
            </w:pPr>
            <w:r>
              <w:rPr>
                <w:b/>
                <w:color w:val="FF0000"/>
                <w:u w:val="single"/>
              </w:rPr>
              <w:t>download English and History Thursday</w:t>
            </w:r>
            <w:r w:rsidR="00BF4BA5" w:rsidRPr="00797E04">
              <w:rPr>
                <w:b/>
                <w:color w:val="FF0000"/>
                <w:u w:val="single"/>
              </w:rPr>
              <w:t>:</w:t>
            </w:r>
            <w:r w:rsidR="00BF4BA5">
              <w:rPr>
                <w:color w:val="FF0000"/>
              </w:rPr>
              <w:t xml:space="preserve"> Investigate the life and inventions of the Wright brothers.</w:t>
            </w:r>
          </w:p>
          <w:p w14:paraId="793CAF87" w14:textId="77777777" w:rsidR="00BF4BA5" w:rsidRPr="002554ED" w:rsidRDefault="00BF4BA5" w:rsidP="008341CB">
            <w:pPr>
              <w:spacing w:after="0" w:line="240" w:lineRule="auto"/>
              <w:rPr>
                <w:color w:val="000000" w:themeColor="text1"/>
              </w:rPr>
            </w:pPr>
            <w:r>
              <w:rPr>
                <w:color w:val="FF0000"/>
              </w:rPr>
              <w:t>Watch the film clips and write a short report.</w:t>
            </w:r>
          </w:p>
        </w:tc>
        <w:tc>
          <w:tcPr>
            <w:tcW w:w="5421" w:type="dxa"/>
          </w:tcPr>
          <w:p w14:paraId="2826D24B" w14:textId="77777777" w:rsidR="00BF4BA5" w:rsidRDefault="00BF4BA5" w:rsidP="008341CB">
            <w:pPr>
              <w:spacing w:after="0" w:line="240" w:lineRule="auto"/>
            </w:pPr>
            <w:r w:rsidRPr="00DD0FC8">
              <w:rPr>
                <w:color w:val="FF0000"/>
              </w:rPr>
              <w:t>Subtracting a 2-digit Number</w:t>
            </w:r>
          </w:p>
          <w:p w14:paraId="745E51A6" w14:textId="77777777" w:rsidR="00BF4BA5" w:rsidRDefault="00BF4BA5" w:rsidP="008341CB">
            <w:pPr>
              <w:spacing w:after="0" w:line="240" w:lineRule="auto"/>
            </w:pPr>
          </w:p>
          <w:p w14:paraId="616F354E" w14:textId="77777777" w:rsidR="00BF4BA5" w:rsidRDefault="00BF4BA5" w:rsidP="008341CB">
            <w:pPr>
              <w:spacing w:after="0" w:line="240" w:lineRule="auto"/>
              <w:rPr>
                <w:color w:val="FF0000"/>
              </w:rPr>
            </w:pPr>
            <w:r w:rsidRPr="00DD0FC8">
              <w:rPr>
                <w:color w:val="FF0000"/>
              </w:rPr>
              <w:t xml:space="preserve">Try subtracting tens and ones from each 2-digit number. You can draw tens and ones to help or use a 100 square. This week our numbers will </w:t>
            </w:r>
            <w:r w:rsidRPr="00DD0FC8">
              <w:rPr>
                <w:color w:val="FF0000"/>
                <w:u w:val="single"/>
              </w:rPr>
              <w:t>not</w:t>
            </w:r>
            <w:r w:rsidRPr="00DD0FC8">
              <w:rPr>
                <w:color w:val="FF0000"/>
              </w:rPr>
              <w:t xml:space="preserve"> cross over into tens. </w:t>
            </w:r>
          </w:p>
          <w:p w14:paraId="025CCFAD" w14:textId="77777777" w:rsidR="00BF4BA5" w:rsidRPr="00DD0FC8" w:rsidRDefault="00BF4BA5" w:rsidP="008341CB">
            <w:pPr>
              <w:spacing w:after="0" w:line="240" w:lineRule="auto"/>
              <w:rPr>
                <w:color w:val="FF0000"/>
              </w:rPr>
            </w:pPr>
            <w:r>
              <w:rPr>
                <w:color w:val="FF0000"/>
              </w:rPr>
              <w:t xml:space="preserve">Please be aware that we have </w:t>
            </w:r>
            <w:r w:rsidRPr="00DD0FC8">
              <w:rPr>
                <w:color w:val="FF0000"/>
                <w:u w:val="single"/>
              </w:rPr>
              <w:t>not</w:t>
            </w:r>
            <w:r>
              <w:rPr>
                <w:color w:val="FF0000"/>
              </w:rPr>
              <w:t xml:space="preserve"> used the column method in school yet. </w:t>
            </w:r>
          </w:p>
          <w:p w14:paraId="3D97C743" w14:textId="77777777" w:rsidR="00BF4BA5" w:rsidRPr="001A4C92" w:rsidRDefault="00BF4BA5" w:rsidP="008341CB">
            <w:pPr>
              <w:spacing w:after="0" w:line="240" w:lineRule="auto"/>
            </w:pPr>
            <w:r w:rsidRPr="00DD0FC8">
              <w:t xml:space="preserve"> </w:t>
            </w:r>
          </w:p>
        </w:tc>
      </w:tr>
    </w:tbl>
    <w:p w14:paraId="38B23EA6" w14:textId="77777777" w:rsidR="00BF4BA5" w:rsidRDefault="00BF4BA5" w:rsidP="00BF4BA5">
      <w:pPr>
        <w:spacing w:after="0" w:line="240" w:lineRule="auto"/>
        <w:rPr>
          <w:color w:val="FF0000"/>
        </w:rPr>
      </w:pPr>
    </w:p>
    <w:tbl>
      <w:tblPr>
        <w:tblStyle w:val="TableGrid"/>
        <w:tblW w:w="0" w:type="auto"/>
        <w:tblLook w:val="04A0" w:firstRow="1" w:lastRow="0" w:firstColumn="1" w:lastColumn="0" w:noHBand="0" w:noVBand="1"/>
      </w:tblPr>
      <w:tblGrid>
        <w:gridCol w:w="5035"/>
        <w:gridCol w:w="5421"/>
      </w:tblGrid>
      <w:tr w:rsidR="00BF4BA5" w:rsidRPr="00D35C7B" w14:paraId="6E77DB7C" w14:textId="77777777" w:rsidTr="008341CB">
        <w:tc>
          <w:tcPr>
            <w:tcW w:w="10456" w:type="dxa"/>
            <w:gridSpan w:val="2"/>
          </w:tcPr>
          <w:p w14:paraId="291A3BE0" w14:textId="77777777" w:rsidR="00BF4BA5" w:rsidRPr="00D35C7B" w:rsidRDefault="00BF4BA5" w:rsidP="008341CB">
            <w:pPr>
              <w:spacing w:after="0" w:line="240" w:lineRule="auto"/>
              <w:rPr>
                <w:b/>
                <w:color w:val="0070C0"/>
              </w:rPr>
            </w:pPr>
            <w:r>
              <w:rPr>
                <w:b/>
                <w:color w:val="0070C0"/>
              </w:rPr>
              <w:t>Date: Friday 22</w:t>
            </w:r>
            <w:r w:rsidRPr="006760E1">
              <w:rPr>
                <w:b/>
                <w:color w:val="0070C0"/>
                <w:vertAlign w:val="superscript"/>
              </w:rPr>
              <w:t>nd</w:t>
            </w:r>
            <w:r>
              <w:rPr>
                <w:b/>
                <w:color w:val="0070C0"/>
              </w:rPr>
              <w:t xml:space="preserve"> January</w:t>
            </w:r>
          </w:p>
        </w:tc>
      </w:tr>
      <w:tr w:rsidR="00BF4BA5" w14:paraId="4868A9FE" w14:textId="77777777" w:rsidTr="008341CB">
        <w:tc>
          <w:tcPr>
            <w:tcW w:w="5035" w:type="dxa"/>
          </w:tcPr>
          <w:p w14:paraId="072C1F75" w14:textId="77777777" w:rsidR="00BF4BA5" w:rsidRPr="00890190" w:rsidRDefault="00BF4BA5" w:rsidP="008341CB">
            <w:pPr>
              <w:spacing w:after="0" w:line="240" w:lineRule="auto"/>
              <w:rPr>
                <w:b/>
                <w:color w:val="0070C0"/>
                <w:sz w:val="24"/>
                <w:szCs w:val="24"/>
              </w:rPr>
            </w:pPr>
            <w:r w:rsidRPr="00C70CD6">
              <w:rPr>
                <w:b/>
                <w:color w:val="0070C0"/>
                <w:sz w:val="24"/>
                <w:szCs w:val="24"/>
                <w:u w:val="single"/>
              </w:rPr>
              <w:t>optional</w:t>
            </w:r>
            <w:r>
              <w:rPr>
                <w:b/>
                <w:color w:val="0070C0"/>
                <w:sz w:val="24"/>
                <w:szCs w:val="24"/>
              </w:rPr>
              <w:t xml:space="preserve"> </w:t>
            </w:r>
            <w:r w:rsidRPr="00890190">
              <w:rPr>
                <w:b/>
                <w:color w:val="0070C0"/>
                <w:sz w:val="24"/>
                <w:szCs w:val="24"/>
              </w:rPr>
              <w:t>English</w:t>
            </w:r>
            <w:r>
              <w:rPr>
                <w:b/>
                <w:color w:val="0070C0"/>
                <w:sz w:val="24"/>
                <w:szCs w:val="24"/>
              </w:rPr>
              <w:t>/History/Art</w:t>
            </w:r>
          </w:p>
        </w:tc>
        <w:tc>
          <w:tcPr>
            <w:tcW w:w="5421" w:type="dxa"/>
          </w:tcPr>
          <w:p w14:paraId="42BF8546" w14:textId="77777777" w:rsidR="00BF4BA5" w:rsidRPr="00890190" w:rsidRDefault="00BF4BA5" w:rsidP="008341CB">
            <w:pPr>
              <w:spacing w:after="0" w:line="240" w:lineRule="auto"/>
              <w:rPr>
                <w:b/>
                <w:color w:val="0070C0"/>
                <w:sz w:val="24"/>
                <w:szCs w:val="24"/>
              </w:rPr>
            </w:pPr>
            <w:r w:rsidRPr="00890190">
              <w:rPr>
                <w:b/>
                <w:color w:val="0070C0"/>
                <w:sz w:val="24"/>
                <w:szCs w:val="24"/>
              </w:rPr>
              <w:t>Daily Maths</w:t>
            </w:r>
            <w:r>
              <w:rPr>
                <w:b/>
                <w:color w:val="0070C0"/>
                <w:sz w:val="24"/>
                <w:szCs w:val="24"/>
              </w:rPr>
              <w:t>:</w:t>
            </w:r>
          </w:p>
        </w:tc>
      </w:tr>
      <w:tr w:rsidR="00BF4BA5" w14:paraId="067602A0" w14:textId="77777777" w:rsidTr="008341CB">
        <w:tc>
          <w:tcPr>
            <w:tcW w:w="5035" w:type="dxa"/>
          </w:tcPr>
          <w:p w14:paraId="724E4DC3" w14:textId="35EB4B3D" w:rsidR="00BF4BA5" w:rsidRDefault="00BF4BA5" w:rsidP="008341CB">
            <w:pPr>
              <w:spacing w:after="0" w:line="240" w:lineRule="auto"/>
              <w:rPr>
                <w:color w:val="FF0000"/>
              </w:rPr>
            </w:pPr>
            <w:r>
              <w:rPr>
                <w:b/>
                <w:color w:val="FF0000"/>
                <w:u w:val="single"/>
              </w:rPr>
              <w:t xml:space="preserve">download English </w:t>
            </w:r>
            <w:r w:rsidR="00895161">
              <w:rPr>
                <w:b/>
                <w:color w:val="FF0000"/>
                <w:u w:val="single"/>
              </w:rPr>
              <w:t>and History and Art optional task</w:t>
            </w:r>
            <w:r w:rsidRPr="00797E04">
              <w:rPr>
                <w:b/>
                <w:color w:val="FF0000"/>
                <w:u w:val="single"/>
              </w:rPr>
              <w:t>:</w:t>
            </w:r>
            <w:r>
              <w:rPr>
                <w:color w:val="FF0000"/>
              </w:rPr>
              <w:t xml:space="preserve"> Create your own vehicle of the future.</w:t>
            </w:r>
          </w:p>
          <w:p w14:paraId="410A1F89" w14:textId="77777777" w:rsidR="00BF4BA5" w:rsidRDefault="00BF4BA5" w:rsidP="008341CB">
            <w:pPr>
              <w:spacing w:after="0" w:line="240" w:lineRule="auto"/>
              <w:rPr>
                <w:color w:val="FF0000"/>
                <w:u w:val="single"/>
              </w:rPr>
            </w:pPr>
            <w:r>
              <w:rPr>
                <w:color w:val="FF0000"/>
              </w:rPr>
              <w:t xml:space="preserve">This task is </w:t>
            </w:r>
            <w:r>
              <w:rPr>
                <w:color w:val="FF0000"/>
                <w:u w:val="single"/>
              </w:rPr>
              <w:t>optional.</w:t>
            </w:r>
          </w:p>
          <w:p w14:paraId="3C68A19D" w14:textId="77777777" w:rsidR="00BF4BA5" w:rsidRDefault="00BF4BA5" w:rsidP="008341CB">
            <w:pPr>
              <w:spacing w:after="0" w:line="240" w:lineRule="auto"/>
              <w:rPr>
                <w:color w:val="FF0000"/>
              </w:rPr>
            </w:pPr>
            <w:r>
              <w:rPr>
                <w:color w:val="FF0000"/>
              </w:rPr>
              <w:t>You could:</w:t>
            </w:r>
          </w:p>
          <w:p w14:paraId="150CCB85" w14:textId="77777777" w:rsidR="00BF4BA5" w:rsidRPr="00C70CD6" w:rsidRDefault="00BF4BA5" w:rsidP="008341CB">
            <w:pPr>
              <w:pStyle w:val="ListParagraph"/>
              <w:numPr>
                <w:ilvl w:val="0"/>
                <w:numId w:val="1"/>
              </w:numPr>
              <w:spacing w:after="0" w:line="240" w:lineRule="auto"/>
              <w:rPr>
                <w:color w:val="000000" w:themeColor="text1"/>
              </w:rPr>
            </w:pPr>
            <w:r w:rsidRPr="00C70CD6">
              <w:rPr>
                <w:color w:val="FF0000"/>
              </w:rPr>
              <w:lastRenderedPageBreak/>
              <w:t>draw it</w:t>
            </w:r>
            <w:r>
              <w:rPr>
                <w:color w:val="FF0000"/>
              </w:rPr>
              <w:t xml:space="preserve"> and colour it in, or paint it</w:t>
            </w:r>
          </w:p>
          <w:p w14:paraId="26E86BBC" w14:textId="77777777" w:rsidR="00BF4BA5" w:rsidRPr="00C70CD6" w:rsidRDefault="00BF4BA5" w:rsidP="008341CB">
            <w:pPr>
              <w:pStyle w:val="ListParagraph"/>
              <w:numPr>
                <w:ilvl w:val="0"/>
                <w:numId w:val="1"/>
              </w:numPr>
              <w:spacing w:after="0" w:line="240" w:lineRule="auto"/>
              <w:rPr>
                <w:color w:val="000000" w:themeColor="text1"/>
              </w:rPr>
            </w:pPr>
            <w:r>
              <w:rPr>
                <w:color w:val="FF0000"/>
              </w:rPr>
              <w:t>make it out of Lego</w:t>
            </w:r>
          </w:p>
          <w:p w14:paraId="3D79CA89" w14:textId="504011EC" w:rsidR="005C00D5" w:rsidRPr="005C00D5" w:rsidRDefault="00BF4BA5" w:rsidP="005C00D5">
            <w:pPr>
              <w:pStyle w:val="ListParagraph"/>
              <w:numPr>
                <w:ilvl w:val="0"/>
                <w:numId w:val="1"/>
              </w:numPr>
              <w:spacing w:after="0" w:line="240" w:lineRule="auto"/>
              <w:rPr>
                <w:color w:val="000000" w:themeColor="text1"/>
              </w:rPr>
            </w:pPr>
            <w:r>
              <w:rPr>
                <w:color w:val="FF0000"/>
              </w:rPr>
              <w:t>make it using junk modelling materials such as cereal packets, empty plastic bottles and kitchen roll</w:t>
            </w:r>
          </w:p>
        </w:tc>
        <w:tc>
          <w:tcPr>
            <w:tcW w:w="5421" w:type="dxa"/>
          </w:tcPr>
          <w:p w14:paraId="045BCF4D" w14:textId="77777777" w:rsidR="00BF4BA5" w:rsidRPr="00FD7734" w:rsidRDefault="00BF4BA5" w:rsidP="008341CB">
            <w:pPr>
              <w:spacing w:after="0" w:line="240" w:lineRule="auto"/>
              <w:rPr>
                <w:color w:val="FF0000"/>
                <w:sz w:val="24"/>
                <w:szCs w:val="24"/>
              </w:rPr>
            </w:pPr>
            <w:r w:rsidRPr="00FD7734">
              <w:rPr>
                <w:color w:val="FF0000"/>
                <w:sz w:val="24"/>
                <w:szCs w:val="24"/>
              </w:rPr>
              <w:lastRenderedPageBreak/>
              <w:t>Number Chase</w:t>
            </w:r>
          </w:p>
          <w:p w14:paraId="512C752B" w14:textId="77777777" w:rsidR="00BF4BA5" w:rsidRPr="00FD7734" w:rsidRDefault="00BF4BA5" w:rsidP="008341CB">
            <w:pPr>
              <w:spacing w:after="0" w:line="240" w:lineRule="auto"/>
              <w:rPr>
                <w:color w:val="FF0000"/>
                <w:sz w:val="24"/>
                <w:szCs w:val="24"/>
              </w:rPr>
            </w:pPr>
          </w:p>
          <w:p w14:paraId="3197D54E" w14:textId="0924C02E" w:rsidR="00BF4BA5" w:rsidRPr="00FD7734" w:rsidRDefault="00E2133B" w:rsidP="008341CB">
            <w:pPr>
              <w:spacing w:after="0" w:line="240" w:lineRule="auto"/>
              <w:rPr>
                <w:color w:val="FF0000"/>
                <w:sz w:val="24"/>
                <w:szCs w:val="24"/>
              </w:rPr>
            </w:pPr>
            <w:r>
              <w:rPr>
                <w:color w:val="FF0000"/>
                <w:sz w:val="24"/>
                <w:szCs w:val="24"/>
              </w:rPr>
              <w:t>You and your grown-</w:t>
            </w:r>
            <w:r w:rsidR="00BF4BA5" w:rsidRPr="00FD7734">
              <w:rPr>
                <w:color w:val="FF0000"/>
                <w:sz w:val="24"/>
                <w:szCs w:val="24"/>
              </w:rPr>
              <w:t xml:space="preserve">ups could try number chase today. Your grown up will need to hide the questions </w:t>
            </w:r>
            <w:r w:rsidR="00BF4BA5" w:rsidRPr="00FD7734">
              <w:rPr>
                <w:color w:val="FF0000"/>
                <w:sz w:val="24"/>
                <w:szCs w:val="24"/>
              </w:rPr>
              <w:lastRenderedPageBreak/>
              <w:t xml:space="preserve">around the house and you will need to find them and write your answers on the grid. </w:t>
            </w:r>
          </w:p>
          <w:p w14:paraId="28DECD48" w14:textId="77777777" w:rsidR="00BF4BA5" w:rsidRPr="00AB065E" w:rsidRDefault="00BF4BA5" w:rsidP="008341CB">
            <w:pPr>
              <w:spacing w:after="0" w:line="240" w:lineRule="auto"/>
              <w:rPr>
                <w:sz w:val="24"/>
                <w:szCs w:val="24"/>
              </w:rPr>
            </w:pPr>
            <w:r w:rsidRPr="00FD7734">
              <w:rPr>
                <w:color w:val="FF0000"/>
                <w:sz w:val="24"/>
                <w:szCs w:val="24"/>
              </w:rPr>
              <w:t>Have fun!</w:t>
            </w:r>
          </w:p>
        </w:tc>
      </w:tr>
    </w:tbl>
    <w:p w14:paraId="47A6CD88" w14:textId="77777777" w:rsidR="002500D7" w:rsidRPr="00317B19" w:rsidRDefault="002500D7" w:rsidP="00317B19">
      <w:pPr>
        <w:spacing w:after="0" w:line="240" w:lineRule="auto"/>
        <w:rPr>
          <w:sz w:val="24"/>
          <w:szCs w:val="24"/>
        </w:rPr>
      </w:pPr>
    </w:p>
    <w:tbl>
      <w:tblPr>
        <w:tblStyle w:val="TableGrid"/>
        <w:tblW w:w="10790" w:type="dxa"/>
        <w:tblLook w:val="04A0" w:firstRow="1" w:lastRow="0" w:firstColumn="1" w:lastColumn="0" w:noHBand="0" w:noVBand="1"/>
      </w:tblPr>
      <w:tblGrid>
        <w:gridCol w:w="4178"/>
        <w:gridCol w:w="6612"/>
      </w:tblGrid>
      <w:tr w:rsidR="00BF4BA5" w14:paraId="0020A92E" w14:textId="77777777" w:rsidTr="00BC7AE5">
        <w:tc>
          <w:tcPr>
            <w:tcW w:w="5395" w:type="dxa"/>
          </w:tcPr>
          <w:p w14:paraId="2CB76F94" w14:textId="77777777" w:rsidR="00D94D09" w:rsidRPr="00D35C7B" w:rsidRDefault="00D94D09" w:rsidP="00C447F8">
            <w:pPr>
              <w:spacing w:after="0"/>
              <w:rPr>
                <w:b/>
                <w:color w:val="0070C0"/>
              </w:rPr>
            </w:pPr>
            <w:r w:rsidRPr="00D35C7B">
              <w:rPr>
                <w:b/>
                <w:color w:val="0070C0"/>
              </w:rPr>
              <w:t xml:space="preserve">Daily Spelling:  </w:t>
            </w:r>
          </w:p>
        </w:tc>
        <w:tc>
          <w:tcPr>
            <w:tcW w:w="5395" w:type="dxa"/>
          </w:tcPr>
          <w:p w14:paraId="14404195" w14:textId="77777777" w:rsidR="00D94D09" w:rsidRPr="00D35C7B" w:rsidRDefault="00D94D09" w:rsidP="00C447F8">
            <w:pPr>
              <w:spacing w:after="0"/>
              <w:rPr>
                <w:b/>
                <w:color w:val="0070C0"/>
              </w:rPr>
            </w:pPr>
            <w:r w:rsidRPr="00D35C7B">
              <w:rPr>
                <w:b/>
                <w:color w:val="0070C0"/>
              </w:rPr>
              <w:t>Daily Reading:</w:t>
            </w:r>
          </w:p>
        </w:tc>
      </w:tr>
      <w:tr w:rsidR="00BF4BA5" w14:paraId="5A0327F0" w14:textId="77777777" w:rsidTr="00BC7AE5">
        <w:tc>
          <w:tcPr>
            <w:tcW w:w="5395" w:type="dxa"/>
          </w:tcPr>
          <w:p w14:paraId="0006F819" w14:textId="77777777" w:rsidR="00D94D09" w:rsidRPr="00D35C7B" w:rsidRDefault="00D94D09" w:rsidP="00950E1F">
            <w:pPr>
              <w:spacing w:after="0" w:line="240" w:lineRule="auto"/>
              <w:rPr>
                <w:b/>
              </w:rPr>
            </w:pPr>
            <w:r w:rsidRPr="00D35C7B">
              <w:rPr>
                <w:b/>
              </w:rPr>
              <w:t>Children who access Nessy:</w:t>
            </w:r>
          </w:p>
          <w:p w14:paraId="266874E8" w14:textId="1FDC4A56" w:rsidR="00D94D09" w:rsidRDefault="002500D7" w:rsidP="00950E1F">
            <w:pPr>
              <w:pStyle w:val="ListParagraph"/>
              <w:numPr>
                <w:ilvl w:val="0"/>
                <w:numId w:val="1"/>
              </w:numPr>
              <w:spacing w:after="0" w:line="240" w:lineRule="auto"/>
            </w:pPr>
            <w:r>
              <w:t>10</w:t>
            </w:r>
            <w:r w:rsidR="00D94D09" w:rsidRPr="00D35C7B">
              <w:t xml:space="preserve"> to 20 minutes of Nessy </w:t>
            </w:r>
          </w:p>
          <w:p w14:paraId="1059B560" w14:textId="77777777" w:rsidR="00D94D09" w:rsidRPr="00D35C7B" w:rsidRDefault="00D94D09" w:rsidP="00950E1F">
            <w:pPr>
              <w:pStyle w:val="ListParagraph"/>
              <w:spacing w:after="0" w:line="240" w:lineRule="auto"/>
              <w:ind w:left="773"/>
            </w:pPr>
          </w:p>
          <w:p w14:paraId="5C8FCD75" w14:textId="77777777" w:rsidR="00D94D09" w:rsidRPr="00D35C7B" w:rsidRDefault="00D94D09" w:rsidP="00950E1F">
            <w:pPr>
              <w:spacing w:after="0" w:line="240" w:lineRule="auto"/>
              <w:rPr>
                <w:b/>
              </w:rPr>
            </w:pPr>
            <w:r w:rsidRPr="00D35C7B">
              <w:rPr>
                <w:b/>
              </w:rPr>
              <w:t>All other children:</w:t>
            </w:r>
          </w:p>
          <w:p w14:paraId="13C9FA71" w14:textId="77777777" w:rsidR="00D94D09" w:rsidRDefault="00D94D09" w:rsidP="00950E1F">
            <w:pPr>
              <w:pStyle w:val="ListParagraph"/>
              <w:numPr>
                <w:ilvl w:val="0"/>
                <w:numId w:val="1"/>
              </w:numPr>
              <w:spacing w:after="0" w:line="240" w:lineRule="auto"/>
            </w:pPr>
            <w:r w:rsidRPr="00D35C7B">
              <w:t>start learning this week’s spellings – see the spelling sheet posted on the website with this letter</w:t>
            </w:r>
          </w:p>
          <w:p w14:paraId="086FABB1" w14:textId="77777777" w:rsidR="00C447F8" w:rsidRDefault="00C447F8" w:rsidP="00890330">
            <w:pPr>
              <w:pStyle w:val="ListParagraph"/>
              <w:spacing w:after="0" w:line="240" w:lineRule="auto"/>
              <w:ind w:left="773"/>
            </w:pPr>
          </w:p>
          <w:p w14:paraId="46997AF8" w14:textId="6F17AF9F" w:rsidR="00D94D09" w:rsidRPr="00860F98" w:rsidRDefault="00D94D09" w:rsidP="00950E1F">
            <w:pPr>
              <w:spacing w:after="0" w:line="240" w:lineRule="auto"/>
              <w:rPr>
                <w:color w:val="FF0000"/>
              </w:rPr>
            </w:pPr>
            <w:r>
              <w:rPr>
                <w:color w:val="FF0000"/>
              </w:rPr>
              <w:t>New spellings will be posted each week</w:t>
            </w:r>
            <w:r w:rsidR="00C447F8">
              <w:rPr>
                <w:color w:val="FF0000"/>
              </w:rPr>
              <w:t>.</w:t>
            </w:r>
            <w:r>
              <w:rPr>
                <w:color w:val="FF0000"/>
              </w:rPr>
              <w:t xml:space="preserve">  The spelling task will include suggested strategies for learning the spellings.</w:t>
            </w:r>
          </w:p>
        </w:tc>
        <w:tc>
          <w:tcPr>
            <w:tcW w:w="5395" w:type="dxa"/>
          </w:tcPr>
          <w:p w14:paraId="090F6599" w14:textId="77777777" w:rsidR="00D94D09" w:rsidRPr="00D35C7B" w:rsidRDefault="00D94D09" w:rsidP="00950E1F">
            <w:pPr>
              <w:spacing w:after="0" w:line="240" w:lineRule="auto"/>
              <w:rPr>
                <w:b/>
              </w:rPr>
            </w:pPr>
            <w:r w:rsidRPr="00D35C7B">
              <w:rPr>
                <w:b/>
              </w:rPr>
              <w:t>All children:</w:t>
            </w:r>
          </w:p>
          <w:p w14:paraId="2EB94878" w14:textId="77777777" w:rsidR="00D94D09" w:rsidRDefault="00D94D09" w:rsidP="00950E1F">
            <w:pPr>
              <w:pStyle w:val="ListParagraph"/>
              <w:numPr>
                <w:ilvl w:val="0"/>
                <w:numId w:val="3"/>
              </w:numPr>
              <w:spacing w:after="0" w:line="240" w:lineRule="auto"/>
            </w:pPr>
            <w:r w:rsidRPr="00D35C7B">
              <w:t xml:space="preserve">choose a Bug Club book </w:t>
            </w:r>
          </w:p>
          <w:p w14:paraId="151DEBAD" w14:textId="77777777" w:rsidR="00D94D09" w:rsidRDefault="00D94D09" w:rsidP="00950E1F">
            <w:pPr>
              <w:spacing w:after="0" w:line="240" w:lineRule="auto"/>
            </w:pPr>
            <w:r w:rsidRPr="00D35C7B">
              <w:t>Please remember, it is really important to talk about your reading with a grownup to check your understanding.  Revisit your Bug Club books to improve your fluency and understanding.</w:t>
            </w:r>
          </w:p>
          <w:p w14:paraId="37E71BA6" w14:textId="77777777" w:rsidR="00D94D09" w:rsidRPr="00D35C7B" w:rsidRDefault="00D94D09" w:rsidP="00950E1F">
            <w:pPr>
              <w:pStyle w:val="ListParagraph"/>
              <w:numPr>
                <w:ilvl w:val="0"/>
                <w:numId w:val="3"/>
              </w:numPr>
              <w:spacing w:after="0" w:line="240" w:lineRule="auto"/>
            </w:pPr>
            <w:r>
              <w:t xml:space="preserve">or you might enjoy choosing a </w:t>
            </w:r>
            <w:r w:rsidRPr="00D35C7B">
              <w:t xml:space="preserve">book from the </w:t>
            </w:r>
          </w:p>
          <w:p w14:paraId="381C73F1" w14:textId="77777777" w:rsidR="00D94D09" w:rsidRDefault="00D94D09" w:rsidP="00950E1F">
            <w:pPr>
              <w:pStyle w:val="ListParagraph"/>
              <w:spacing w:after="0" w:line="240" w:lineRule="auto"/>
            </w:pPr>
            <w:r w:rsidRPr="00D35C7B">
              <w:t xml:space="preserve">e-library on </w:t>
            </w:r>
            <w:hyperlink r:id="rId12" w:history="1">
              <w:r w:rsidRPr="00D35C7B">
                <w:rPr>
                  <w:rStyle w:val="Hyperlink"/>
                </w:rPr>
                <w:t>home.oxfordowl.co.uk</w:t>
              </w:r>
            </w:hyperlink>
            <w:r w:rsidRPr="00D35C7B">
              <w:t xml:space="preserve"> </w:t>
            </w:r>
          </w:p>
          <w:p w14:paraId="3698A6B7" w14:textId="77777777" w:rsidR="00D94D09" w:rsidRPr="00D35C7B" w:rsidRDefault="00D94D09" w:rsidP="00950E1F">
            <w:pPr>
              <w:pStyle w:val="ListParagraph"/>
              <w:numPr>
                <w:ilvl w:val="0"/>
                <w:numId w:val="3"/>
              </w:numPr>
              <w:spacing w:after="0" w:line="240" w:lineRule="auto"/>
            </w:pPr>
            <w:r>
              <w:t xml:space="preserve">or you might enjoy choosing a Book Trust book </w:t>
            </w:r>
            <w:hyperlink r:id="rId13" w:history="1">
              <w:r w:rsidRPr="00316BB5">
                <w:rPr>
                  <w:rStyle w:val="Hyperlink"/>
                </w:rPr>
                <w:t>https://www.booktrust.org.uk/books-and-reading/have-some-fun/storybooks-and-games/</w:t>
              </w:r>
            </w:hyperlink>
          </w:p>
          <w:p w14:paraId="218EC909" w14:textId="77777777" w:rsidR="003A0EAE" w:rsidRDefault="00B87A29" w:rsidP="00950E1F">
            <w:pPr>
              <w:spacing w:after="0" w:line="240" w:lineRule="auto"/>
              <w:rPr>
                <w:color w:val="FF0000"/>
              </w:rPr>
            </w:pPr>
            <w:r>
              <w:rPr>
                <w:color w:val="FF0000"/>
              </w:rPr>
              <w:t>Remember to keep working to learn the common exception words if that is part of your reading challenge as well.</w:t>
            </w:r>
          </w:p>
          <w:p w14:paraId="7DC3144A" w14:textId="77777777" w:rsidR="000A2755" w:rsidRDefault="000A2755" w:rsidP="00950E1F">
            <w:pPr>
              <w:spacing w:after="0" w:line="240" w:lineRule="auto"/>
              <w:rPr>
                <w:color w:val="FF0000"/>
              </w:rPr>
            </w:pPr>
          </w:p>
          <w:p w14:paraId="19407CDF" w14:textId="5D517CC6" w:rsidR="000A2755" w:rsidRPr="004322A9" w:rsidRDefault="000A2755" w:rsidP="005C00D5">
            <w:pPr>
              <w:spacing w:after="0" w:line="240" w:lineRule="auto"/>
              <w:rPr>
                <w:color w:val="ED7D31" w:themeColor="accent2"/>
                <w:sz w:val="24"/>
                <w:szCs w:val="24"/>
              </w:rPr>
            </w:pPr>
            <w:r w:rsidRPr="004322A9">
              <w:rPr>
                <w:color w:val="ED7D31" w:themeColor="accent2"/>
                <w:sz w:val="24"/>
                <w:szCs w:val="24"/>
                <w:u w:val="single"/>
              </w:rPr>
              <w:t>Optional extra challenge for readers aiming to be ‘secure’ or higher</w:t>
            </w:r>
            <w:r w:rsidRPr="004322A9">
              <w:rPr>
                <w:color w:val="ED7D31" w:themeColor="accent2"/>
                <w:sz w:val="24"/>
                <w:szCs w:val="24"/>
              </w:rPr>
              <w:t>:  Please read the ‘</w:t>
            </w:r>
            <w:r w:rsidR="005C00D5">
              <w:rPr>
                <w:color w:val="ED7D31" w:themeColor="accent2"/>
                <w:sz w:val="24"/>
                <w:szCs w:val="24"/>
              </w:rPr>
              <w:t>Reading stories challenge.’</w:t>
            </w:r>
          </w:p>
        </w:tc>
      </w:tr>
      <w:tr w:rsidR="00BF4BA5" w14:paraId="02531127" w14:textId="77777777" w:rsidTr="00BC7AE5">
        <w:tc>
          <w:tcPr>
            <w:tcW w:w="5395" w:type="dxa"/>
          </w:tcPr>
          <w:p w14:paraId="4620137B" w14:textId="77777777" w:rsidR="00D94D09" w:rsidRPr="00D35C7B" w:rsidRDefault="00D94D09" w:rsidP="007071C4">
            <w:pPr>
              <w:spacing w:after="0" w:line="240" w:lineRule="auto"/>
              <w:rPr>
                <w:b/>
              </w:rPr>
            </w:pPr>
            <w:r w:rsidRPr="00D35C7B">
              <w:rPr>
                <w:b/>
                <w:color w:val="0070C0"/>
              </w:rPr>
              <w:t xml:space="preserve">Daily </w:t>
            </w:r>
            <w:r>
              <w:rPr>
                <w:b/>
                <w:color w:val="0070C0"/>
              </w:rPr>
              <w:t>Mental Maths:</w:t>
            </w:r>
            <w:r w:rsidRPr="00D35C7B">
              <w:rPr>
                <w:b/>
                <w:color w:val="0070C0"/>
              </w:rPr>
              <w:t xml:space="preserve">  </w:t>
            </w:r>
          </w:p>
        </w:tc>
        <w:tc>
          <w:tcPr>
            <w:tcW w:w="5395" w:type="dxa"/>
          </w:tcPr>
          <w:p w14:paraId="579821BC" w14:textId="77777777" w:rsidR="00D94D09" w:rsidRPr="00D35C7B" w:rsidRDefault="00D94D09" w:rsidP="007071C4">
            <w:pPr>
              <w:spacing w:after="0" w:line="240" w:lineRule="auto"/>
              <w:rPr>
                <w:b/>
              </w:rPr>
            </w:pPr>
            <w:r>
              <w:rPr>
                <w:b/>
                <w:color w:val="0070C0"/>
              </w:rPr>
              <w:t>Optional d</w:t>
            </w:r>
            <w:r w:rsidRPr="00D35C7B">
              <w:rPr>
                <w:b/>
                <w:color w:val="0070C0"/>
              </w:rPr>
              <w:t xml:space="preserve">aily </w:t>
            </w:r>
            <w:r>
              <w:rPr>
                <w:b/>
                <w:color w:val="0070C0"/>
              </w:rPr>
              <w:t>PE:</w:t>
            </w:r>
          </w:p>
        </w:tc>
      </w:tr>
      <w:tr w:rsidR="00BF4BA5" w14:paraId="36EBA5B8" w14:textId="77777777" w:rsidTr="00BC7AE5">
        <w:tc>
          <w:tcPr>
            <w:tcW w:w="5395" w:type="dxa"/>
          </w:tcPr>
          <w:p w14:paraId="47C5AF34" w14:textId="5263DCAF" w:rsidR="00D94D09" w:rsidRPr="003A0EAE" w:rsidRDefault="00D94D09" w:rsidP="007071C4">
            <w:pPr>
              <w:spacing w:after="0" w:line="240" w:lineRule="auto"/>
              <w:rPr>
                <w:b/>
              </w:rPr>
            </w:pPr>
            <w:r w:rsidRPr="003A0EAE">
              <w:rPr>
                <w:b/>
              </w:rPr>
              <w:t>Mental Maths:</w:t>
            </w:r>
          </w:p>
          <w:p w14:paraId="05DF33EA" w14:textId="77777777" w:rsidR="00D94D09" w:rsidRPr="003A0EAE" w:rsidRDefault="00D94D09" w:rsidP="007071C4">
            <w:pPr>
              <w:spacing w:after="0" w:line="240" w:lineRule="auto"/>
            </w:pPr>
            <w:r w:rsidRPr="003A0EAE">
              <w:t>Use ‘</w:t>
            </w:r>
            <w:r w:rsidRPr="003A0EAE">
              <w:rPr>
                <w:color w:val="FF0000"/>
              </w:rPr>
              <w:t xml:space="preserve">Hit The Button’ </w:t>
            </w:r>
            <w:r w:rsidRPr="003A0EAE">
              <w:t>to practise your knowledge of number bonds to 10 and 20.</w:t>
            </w:r>
          </w:p>
          <w:p w14:paraId="052CBD93" w14:textId="4E2B064B" w:rsidR="00D94D09" w:rsidRPr="003A0EAE" w:rsidRDefault="00AB4382" w:rsidP="007071C4">
            <w:pPr>
              <w:spacing w:after="0" w:line="240" w:lineRule="auto"/>
              <w:rPr>
                <w:rStyle w:val="Hyperlink"/>
              </w:rPr>
            </w:pPr>
            <w:hyperlink r:id="rId14" w:history="1">
              <w:r w:rsidR="00D94D09" w:rsidRPr="003A0EAE">
                <w:rPr>
                  <w:rStyle w:val="Hyperlink"/>
                </w:rPr>
                <w:t>https://www.topmarks.co.uk/maths-games/hit-the-button</w:t>
              </w:r>
            </w:hyperlink>
          </w:p>
          <w:p w14:paraId="6527BDD6" w14:textId="77777777" w:rsidR="002500D7" w:rsidRPr="006760E1" w:rsidRDefault="002500D7" w:rsidP="007071C4">
            <w:pPr>
              <w:spacing w:after="0" w:line="240" w:lineRule="auto"/>
              <w:rPr>
                <w:rStyle w:val="Hyperlink"/>
                <w:sz w:val="16"/>
                <w:szCs w:val="16"/>
              </w:rPr>
            </w:pPr>
          </w:p>
          <w:p w14:paraId="20716C59" w14:textId="77777777" w:rsidR="00D94D09" w:rsidRPr="003A0EAE" w:rsidRDefault="00D94D09" w:rsidP="007071C4">
            <w:pPr>
              <w:spacing w:after="0" w:line="240" w:lineRule="auto"/>
              <w:rPr>
                <w:rStyle w:val="Hyperlink"/>
                <w:color w:val="000000" w:themeColor="text1"/>
              </w:rPr>
            </w:pPr>
            <w:r w:rsidRPr="003A0EAE">
              <w:rPr>
                <w:rStyle w:val="Hyperlink"/>
                <w:color w:val="000000" w:themeColor="text1"/>
              </w:rPr>
              <w:t>Try a Topmarks ‘</w:t>
            </w:r>
            <w:r w:rsidRPr="003A0EAE">
              <w:rPr>
                <w:rStyle w:val="Hyperlink"/>
                <w:color w:val="FF0000"/>
              </w:rPr>
              <w:t>Daily 10</w:t>
            </w:r>
            <w:r w:rsidRPr="003A0EAE">
              <w:rPr>
                <w:rStyle w:val="Hyperlink"/>
                <w:color w:val="000000" w:themeColor="text1"/>
              </w:rPr>
              <w:t>’ challenge</w:t>
            </w:r>
          </w:p>
          <w:p w14:paraId="3A5651CC" w14:textId="77777777" w:rsidR="00D94D09" w:rsidRPr="003A0EAE" w:rsidRDefault="00AB4382" w:rsidP="007071C4">
            <w:pPr>
              <w:spacing w:after="0" w:line="240" w:lineRule="auto"/>
              <w:rPr>
                <w:color w:val="000000" w:themeColor="text1"/>
                <w:u w:val="single"/>
              </w:rPr>
            </w:pPr>
            <w:hyperlink r:id="rId15" w:history="1">
              <w:r w:rsidR="00D94D09" w:rsidRPr="003A0EAE">
                <w:rPr>
                  <w:rStyle w:val="Hyperlink"/>
                </w:rPr>
                <w:t>https://www.topmarks.co.uk/maths-games/daily10</w:t>
              </w:r>
            </w:hyperlink>
          </w:p>
          <w:p w14:paraId="1C8CD32E" w14:textId="77777777" w:rsidR="00D94D09" w:rsidRPr="006760E1" w:rsidRDefault="00D94D09" w:rsidP="007071C4">
            <w:pPr>
              <w:spacing w:after="0" w:line="240" w:lineRule="auto"/>
              <w:rPr>
                <w:color w:val="000000" w:themeColor="text1"/>
                <w:sz w:val="16"/>
                <w:szCs w:val="16"/>
                <w:u w:val="single"/>
              </w:rPr>
            </w:pPr>
          </w:p>
          <w:p w14:paraId="618E5DE8" w14:textId="77777777" w:rsidR="00D94D09" w:rsidRPr="003A0EAE" w:rsidRDefault="00D94D09" w:rsidP="007071C4">
            <w:pPr>
              <w:spacing w:after="0" w:line="240" w:lineRule="auto"/>
            </w:pPr>
            <w:r w:rsidRPr="003A0EAE">
              <w:t xml:space="preserve">Use </w:t>
            </w:r>
            <w:r w:rsidRPr="003A0EAE">
              <w:rPr>
                <w:color w:val="FF0000"/>
              </w:rPr>
              <w:t>ttrockstars</w:t>
            </w:r>
            <w:r w:rsidRPr="003A0EAE">
              <w:t xml:space="preserve"> to improve your recall of times tables, including 2, 5 and 10.</w:t>
            </w:r>
          </w:p>
          <w:p w14:paraId="2DB57116" w14:textId="77777777" w:rsidR="00D94D09" w:rsidRDefault="00AB4382" w:rsidP="007071C4">
            <w:pPr>
              <w:spacing w:after="0" w:line="240" w:lineRule="auto"/>
              <w:rPr>
                <w:rStyle w:val="Hyperlink"/>
              </w:rPr>
            </w:pPr>
            <w:hyperlink r:id="rId16" w:history="1">
              <w:r w:rsidR="00D94D09" w:rsidRPr="003A0EAE">
                <w:rPr>
                  <w:rStyle w:val="Hyperlink"/>
                </w:rPr>
                <w:t>https://ttrockstars.com</w:t>
              </w:r>
            </w:hyperlink>
          </w:p>
          <w:p w14:paraId="19D19608" w14:textId="77777777" w:rsidR="003A0EAE" w:rsidRPr="006760E1" w:rsidRDefault="003A0EAE" w:rsidP="007071C4">
            <w:pPr>
              <w:spacing w:after="0" w:line="240" w:lineRule="auto"/>
              <w:rPr>
                <w:rStyle w:val="Hyperlink"/>
                <w:sz w:val="16"/>
                <w:szCs w:val="16"/>
              </w:rPr>
            </w:pPr>
          </w:p>
          <w:p w14:paraId="24C030BC" w14:textId="16429481" w:rsidR="00D94D09" w:rsidRPr="003A0EAE" w:rsidRDefault="003A0EAE" w:rsidP="003C249A">
            <w:pPr>
              <w:spacing w:after="0" w:line="240" w:lineRule="auto"/>
              <w:rPr>
                <w:color w:val="000000" w:themeColor="text1"/>
              </w:rPr>
            </w:pPr>
            <w:r w:rsidRPr="003A0EAE">
              <w:rPr>
                <w:rStyle w:val="Hyperlink"/>
                <w:color w:val="000000" w:themeColor="text1"/>
                <w:u w:val="none"/>
              </w:rPr>
              <w:t xml:space="preserve">If you like </w:t>
            </w:r>
            <w:r>
              <w:rPr>
                <w:rStyle w:val="Hyperlink"/>
                <w:color w:val="000000" w:themeColor="text1"/>
                <w:u w:val="none"/>
              </w:rPr>
              <w:t>a ‘</w:t>
            </w:r>
            <w:r w:rsidRPr="003A0EAE">
              <w:rPr>
                <w:rStyle w:val="Hyperlink"/>
                <w:b/>
                <w:color w:val="000000" w:themeColor="text1"/>
                <w:u w:val="none"/>
              </w:rPr>
              <w:t>speed’ challenge</w:t>
            </w:r>
            <w:r>
              <w:rPr>
                <w:rStyle w:val="Hyperlink"/>
                <w:color w:val="000000" w:themeColor="text1"/>
                <w:u w:val="none"/>
              </w:rPr>
              <w:t>, download one of the minute strips sheet</w:t>
            </w:r>
            <w:r w:rsidR="00101B33">
              <w:rPr>
                <w:rStyle w:val="Hyperlink"/>
                <w:color w:val="000000" w:themeColor="text1"/>
                <w:u w:val="none"/>
              </w:rPr>
              <w:t xml:space="preserve">s </w:t>
            </w:r>
            <w:r w:rsidR="005D01DC">
              <w:rPr>
                <w:rStyle w:val="Hyperlink"/>
                <w:color w:val="000000" w:themeColor="text1"/>
                <w:u w:val="none"/>
              </w:rPr>
              <w:t xml:space="preserve">that have been posted </w:t>
            </w:r>
            <w:r w:rsidR="003C249A">
              <w:rPr>
                <w:rStyle w:val="Hyperlink"/>
                <w:color w:val="000000" w:themeColor="text1"/>
                <w:u w:val="none"/>
              </w:rPr>
              <w:t>in the Year 2 toolkit on Google Classroom.</w:t>
            </w:r>
          </w:p>
        </w:tc>
        <w:tc>
          <w:tcPr>
            <w:tcW w:w="5395" w:type="dxa"/>
          </w:tcPr>
          <w:p w14:paraId="34F2667E" w14:textId="5A8632E3" w:rsidR="000858A4" w:rsidRDefault="000858A4" w:rsidP="000858A4">
            <w:pPr>
              <w:spacing w:after="0" w:line="240" w:lineRule="auto"/>
              <w:rPr>
                <w:color w:val="000000" w:themeColor="text1"/>
                <w:sz w:val="24"/>
                <w:szCs w:val="24"/>
              </w:rPr>
            </w:pPr>
            <w:r>
              <w:rPr>
                <w:color w:val="000000" w:themeColor="text1"/>
                <w:sz w:val="24"/>
                <w:szCs w:val="24"/>
              </w:rPr>
              <w:t>Try one of these</w:t>
            </w:r>
            <w:r w:rsidR="00D94D09">
              <w:rPr>
                <w:color w:val="000000" w:themeColor="text1"/>
                <w:sz w:val="24"/>
                <w:szCs w:val="24"/>
              </w:rPr>
              <w:t xml:space="preserve"> </w:t>
            </w:r>
            <w:r>
              <w:rPr>
                <w:color w:val="000000" w:themeColor="text1"/>
                <w:sz w:val="24"/>
                <w:szCs w:val="24"/>
              </w:rPr>
              <w:t xml:space="preserve">kids’ </w:t>
            </w:r>
            <w:r w:rsidR="002500D7">
              <w:rPr>
                <w:color w:val="000000" w:themeColor="text1"/>
                <w:sz w:val="24"/>
                <w:szCs w:val="24"/>
              </w:rPr>
              <w:t xml:space="preserve">workout </w:t>
            </w:r>
            <w:r>
              <w:rPr>
                <w:color w:val="000000" w:themeColor="text1"/>
                <w:sz w:val="24"/>
                <w:szCs w:val="24"/>
              </w:rPr>
              <w:t>challenges</w:t>
            </w:r>
            <w:r w:rsidR="002500D7">
              <w:rPr>
                <w:color w:val="000000" w:themeColor="text1"/>
                <w:sz w:val="24"/>
                <w:szCs w:val="24"/>
              </w:rPr>
              <w:t xml:space="preserve"> each day:</w:t>
            </w:r>
          </w:p>
          <w:p w14:paraId="1DCA3CBD" w14:textId="77777777" w:rsidR="000858A4" w:rsidRPr="000858A4" w:rsidRDefault="000858A4" w:rsidP="000858A4">
            <w:pPr>
              <w:spacing w:after="0" w:line="240" w:lineRule="auto"/>
              <w:rPr>
                <w:color w:val="000000" w:themeColor="text1"/>
                <w:sz w:val="24"/>
                <w:szCs w:val="24"/>
              </w:rPr>
            </w:pPr>
          </w:p>
          <w:p w14:paraId="0E742971" w14:textId="5C37543C" w:rsidR="000858A4" w:rsidRPr="000858A4" w:rsidRDefault="00AB4382" w:rsidP="000858A4">
            <w:pPr>
              <w:rPr>
                <w:sz w:val="16"/>
                <w:szCs w:val="16"/>
              </w:rPr>
            </w:pPr>
            <w:hyperlink r:id="rId17" w:history="1">
              <w:r w:rsidR="000858A4" w:rsidRPr="000858A4">
                <w:rPr>
                  <w:rStyle w:val="Hyperlink"/>
                  <w:sz w:val="16"/>
                  <w:szCs w:val="16"/>
                </w:rPr>
                <w:t>https://www.youthsporttrust.org/sites/default/files/Socks%20in%20the%20Box.pdf</w:t>
              </w:r>
            </w:hyperlink>
          </w:p>
          <w:p w14:paraId="10529639" w14:textId="51A77C01" w:rsidR="000858A4" w:rsidRPr="000858A4" w:rsidRDefault="00AB4382" w:rsidP="000858A4">
            <w:pPr>
              <w:rPr>
                <w:sz w:val="16"/>
                <w:szCs w:val="16"/>
              </w:rPr>
            </w:pPr>
            <w:hyperlink r:id="rId18" w:history="1">
              <w:r w:rsidR="000858A4" w:rsidRPr="000858A4">
                <w:rPr>
                  <w:rStyle w:val="Hyperlink"/>
                  <w:sz w:val="16"/>
                  <w:szCs w:val="16"/>
                </w:rPr>
                <w:t>https://www.youthsporttrust.org/sites/default/files/Around%20the%20World%20Challenge.pdf</w:t>
              </w:r>
            </w:hyperlink>
          </w:p>
          <w:p w14:paraId="4D897DC1" w14:textId="214D1605" w:rsidR="000858A4" w:rsidRPr="000858A4" w:rsidRDefault="00AB4382" w:rsidP="000858A4">
            <w:pPr>
              <w:rPr>
                <w:sz w:val="16"/>
                <w:szCs w:val="16"/>
              </w:rPr>
            </w:pPr>
            <w:hyperlink r:id="rId19" w:history="1">
              <w:r w:rsidR="000858A4" w:rsidRPr="000858A4">
                <w:rPr>
                  <w:rStyle w:val="Hyperlink"/>
                  <w:sz w:val="16"/>
                  <w:szCs w:val="16"/>
                </w:rPr>
                <w:t>https://www.youthsporttrust.org/sites/default/files/Climb%20the%20Mountain%20Challenge.pdf</w:t>
              </w:r>
            </w:hyperlink>
          </w:p>
          <w:p w14:paraId="510641C1" w14:textId="2552879F" w:rsidR="000858A4" w:rsidRPr="000858A4" w:rsidRDefault="00AB4382" w:rsidP="000858A4">
            <w:pPr>
              <w:rPr>
                <w:sz w:val="16"/>
                <w:szCs w:val="16"/>
              </w:rPr>
            </w:pPr>
            <w:hyperlink r:id="rId20" w:history="1">
              <w:r w:rsidR="000858A4" w:rsidRPr="000858A4">
                <w:rPr>
                  <w:rStyle w:val="Hyperlink"/>
                  <w:sz w:val="16"/>
                  <w:szCs w:val="16"/>
                </w:rPr>
                <w:t>https://www.youthsporttrust.org/sites/default/files/Skipping%20Challenge.pdf</w:t>
              </w:r>
            </w:hyperlink>
          </w:p>
          <w:p w14:paraId="6687E790" w14:textId="6A29B560" w:rsidR="000858A4" w:rsidRPr="000858A4" w:rsidRDefault="00AB4382" w:rsidP="000858A4">
            <w:pPr>
              <w:rPr>
                <w:sz w:val="16"/>
                <w:szCs w:val="16"/>
              </w:rPr>
            </w:pPr>
            <w:hyperlink r:id="rId21" w:history="1">
              <w:r w:rsidR="000858A4" w:rsidRPr="000858A4">
                <w:rPr>
                  <w:rStyle w:val="Hyperlink"/>
                  <w:sz w:val="16"/>
                  <w:szCs w:val="16"/>
                </w:rPr>
                <w:t>https://www.youthsporttrust.org/sites/default/files/Squat%20Jump%20Challenge.pdf</w:t>
              </w:r>
            </w:hyperlink>
          </w:p>
          <w:p w14:paraId="7DD0813E" w14:textId="188226EE" w:rsidR="00F64006" w:rsidRDefault="00AB4382" w:rsidP="000858A4">
            <w:pPr>
              <w:rPr>
                <w:rStyle w:val="Hyperlink"/>
                <w:sz w:val="16"/>
                <w:szCs w:val="16"/>
              </w:rPr>
            </w:pPr>
            <w:hyperlink r:id="rId22" w:history="1">
              <w:r w:rsidR="000858A4" w:rsidRPr="000858A4">
                <w:rPr>
                  <w:rStyle w:val="Hyperlink"/>
                  <w:sz w:val="16"/>
                  <w:szCs w:val="16"/>
                </w:rPr>
                <w:t>https://www.youthsporttrust.org/sites/default/files/The%20Plank%20Challenge.pdf</w:t>
              </w:r>
            </w:hyperlink>
          </w:p>
          <w:p w14:paraId="097F6160" w14:textId="77777777" w:rsidR="00F64006" w:rsidRDefault="00F64006" w:rsidP="00F64006">
            <w:pPr>
              <w:spacing w:after="0" w:line="240" w:lineRule="auto"/>
              <w:rPr>
                <w:color w:val="000000" w:themeColor="text1"/>
                <w:sz w:val="24"/>
                <w:szCs w:val="24"/>
              </w:rPr>
            </w:pPr>
            <w:r>
              <w:rPr>
                <w:color w:val="000000" w:themeColor="text1"/>
                <w:sz w:val="24"/>
                <w:szCs w:val="24"/>
              </w:rPr>
              <w:t>Joe Wicks has also relaunched his ‘PE with Joe’ and he will be leading live workouts online on Mondays, Wednesdays and Fridays.</w:t>
            </w:r>
          </w:p>
          <w:p w14:paraId="738B027F" w14:textId="577699A2" w:rsidR="00BF4BA5" w:rsidRPr="000858A4" w:rsidRDefault="00AB4382" w:rsidP="00F64006">
            <w:pPr>
              <w:spacing w:after="0" w:line="240" w:lineRule="auto"/>
              <w:rPr>
                <w:sz w:val="20"/>
                <w:szCs w:val="20"/>
              </w:rPr>
            </w:pPr>
            <w:hyperlink r:id="rId23" w:history="1">
              <w:r w:rsidR="00BF4BA5" w:rsidRPr="002248F0">
                <w:rPr>
                  <w:rStyle w:val="Hyperlink"/>
                  <w:sz w:val="20"/>
                  <w:szCs w:val="20"/>
                </w:rPr>
                <w:t>https://www.youtube.com/results?search_query=%23WakeUpWithJoe</w:t>
              </w:r>
            </w:hyperlink>
            <w:r w:rsidR="00BF4BA5">
              <w:rPr>
                <w:rStyle w:val="Hyperlink"/>
                <w:sz w:val="20"/>
                <w:szCs w:val="20"/>
              </w:rPr>
              <w:t xml:space="preserve"> </w:t>
            </w:r>
          </w:p>
        </w:tc>
      </w:tr>
      <w:tr w:rsidR="00BF4BA5" w:rsidRPr="00D35C7B" w14:paraId="738503D2" w14:textId="77777777" w:rsidTr="00BC7AE5">
        <w:tc>
          <w:tcPr>
            <w:tcW w:w="5395" w:type="dxa"/>
          </w:tcPr>
          <w:p w14:paraId="6DCD4C5E" w14:textId="2CA42EC2" w:rsidR="00D94D09" w:rsidRPr="00D35C7B" w:rsidRDefault="0093420E" w:rsidP="003A0EAE">
            <w:pPr>
              <w:spacing w:after="0" w:line="240" w:lineRule="auto"/>
              <w:rPr>
                <w:b/>
                <w:color w:val="0070C0"/>
              </w:rPr>
            </w:pPr>
            <w:r>
              <w:rPr>
                <w:b/>
                <w:color w:val="0070C0"/>
              </w:rPr>
              <w:t>Optional</w:t>
            </w:r>
            <w:r w:rsidR="00D94D09" w:rsidRPr="00D35C7B">
              <w:rPr>
                <w:b/>
                <w:color w:val="0070C0"/>
              </w:rPr>
              <w:t xml:space="preserve"> </w:t>
            </w:r>
            <w:r w:rsidR="00D94D09">
              <w:rPr>
                <w:b/>
                <w:color w:val="0070C0"/>
              </w:rPr>
              <w:t>SPAG:</w:t>
            </w:r>
            <w:r w:rsidR="00D94D09" w:rsidRPr="00D35C7B">
              <w:rPr>
                <w:b/>
                <w:color w:val="0070C0"/>
              </w:rPr>
              <w:t xml:space="preserve">  </w:t>
            </w:r>
          </w:p>
        </w:tc>
        <w:tc>
          <w:tcPr>
            <w:tcW w:w="5395" w:type="dxa"/>
          </w:tcPr>
          <w:p w14:paraId="77F7ABC1" w14:textId="4D46DE9C" w:rsidR="00D94D09" w:rsidRPr="00D35C7B" w:rsidRDefault="00434BB7" w:rsidP="003A0EAE">
            <w:pPr>
              <w:spacing w:after="0" w:line="240" w:lineRule="auto"/>
              <w:rPr>
                <w:b/>
                <w:color w:val="0070C0"/>
              </w:rPr>
            </w:pPr>
            <w:r>
              <w:rPr>
                <w:b/>
                <w:color w:val="0070C0"/>
              </w:rPr>
              <w:t xml:space="preserve">Optional </w:t>
            </w:r>
            <w:r w:rsidR="00890330">
              <w:rPr>
                <w:b/>
                <w:color w:val="0070C0"/>
              </w:rPr>
              <w:t>PSHE/RHE and story-</w:t>
            </w:r>
            <w:r>
              <w:rPr>
                <w:b/>
                <w:color w:val="0070C0"/>
              </w:rPr>
              <w:t>time</w:t>
            </w:r>
            <w:r w:rsidR="00D94D09">
              <w:rPr>
                <w:b/>
                <w:color w:val="0070C0"/>
              </w:rPr>
              <w:t>:</w:t>
            </w:r>
          </w:p>
        </w:tc>
      </w:tr>
      <w:tr w:rsidR="00BF4BA5" w:rsidRPr="0080180C" w14:paraId="07C66DBC" w14:textId="77777777" w:rsidTr="00BC7AE5">
        <w:tc>
          <w:tcPr>
            <w:tcW w:w="5395" w:type="dxa"/>
          </w:tcPr>
          <w:p w14:paraId="1E39E6F2" w14:textId="37F79AB6" w:rsidR="000B2BEF" w:rsidRDefault="0093420E" w:rsidP="0093420E">
            <w:pPr>
              <w:spacing w:after="0" w:line="240" w:lineRule="auto"/>
            </w:pPr>
            <w:r>
              <w:t xml:space="preserve">There are two adjectives challenges to complete.  </w:t>
            </w:r>
          </w:p>
          <w:p w14:paraId="56EF86B0" w14:textId="77777777" w:rsidR="000B2BEF" w:rsidRDefault="000B2BEF" w:rsidP="0093420E">
            <w:pPr>
              <w:spacing w:after="0" w:line="240" w:lineRule="auto"/>
            </w:pPr>
            <w:r>
              <w:t>SPAG challenge 1 Adjectives</w:t>
            </w:r>
          </w:p>
          <w:p w14:paraId="5BADDCAC" w14:textId="30F704FF" w:rsidR="000B2BEF" w:rsidRDefault="000B2BEF" w:rsidP="0093420E">
            <w:pPr>
              <w:spacing w:after="0" w:line="240" w:lineRule="auto"/>
            </w:pPr>
            <w:r>
              <w:t>SPAG challenge 2 Adjectives</w:t>
            </w:r>
          </w:p>
          <w:p w14:paraId="3E0EDFD6" w14:textId="77777777" w:rsidR="000B2BEF" w:rsidRDefault="000B2BEF" w:rsidP="0093420E">
            <w:pPr>
              <w:spacing w:after="0" w:line="240" w:lineRule="auto"/>
            </w:pPr>
          </w:p>
          <w:p w14:paraId="0045C1B4" w14:textId="77777777" w:rsidR="00D94D09" w:rsidRDefault="00D94D09" w:rsidP="0093420E">
            <w:pPr>
              <w:spacing w:after="0" w:line="240" w:lineRule="auto"/>
              <w:rPr>
                <w:color w:val="FF0000"/>
              </w:rPr>
            </w:pPr>
          </w:p>
          <w:p w14:paraId="7CDEBC04" w14:textId="7773B1E9" w:rsidR="00C161FD" w:rsidRPr="00BD7D36" w:rsidRDefault="00C161FD" w:rsidP="0093420E">
            <w:pPr>
              <w:spacing w:after="0" w:line="240" w:lineRule="auto"/>
              <w:rPr>
                <w:color w:val="FF0000"/>
              </w:rPr>
            </w:pPr>
          </w:p>
        </w:tc>
        <w:tc>
          <w:tcPr>
            <w:tcW w:w="5395" w:type="dxa"/>
          </w:tcPr>
          <w:p w14:paraId="1ED795B5" w14:textId="77777777" w:rsidR="00BF4BA5" w:rsidRDefault="00C161FD" w:rsidP="00C161FD">
            <w:pPr>
              <w:spacing w:after="0" w:line="240" w:lineRule="auto"/>
            </w:pPr>
            <w:r>
              <w:t xml:space="preserve">What are your hopes for the future?  What would you wish for?  </w:t>
            </w:r>
          </w:p>
          <w:p w14:paraId="13F15E9F" w14:textId="4F970247" w:rsidR="00C161FD" w:rsidRDefault="00C161FD" w:rsidP="00C161FD">
            <w:pPr>
              <w:spacing w:after="0" w:line="240" w:lineRule="auto"/>
            </w:pPr>
            <w:r>
              <w:t>Who can make your dreams/wishes come true?</w:t>
            </w:r>
          </w:p>
          <w:p w14:paraId="2DC7B3D5" w14:textId="77777777" w:rsidR="00C161FD" w:rsidRPr="00B81A4E" w:rsidRDefault="00C161FD" w:rsidP="00C161FD">
            <w:pPr>
              <w:spacing w:after="0" w:line="240" w:lineRule="auto"/>
              <w:rPr>
                <w:b/>
              </w:rPr>
            </w:pPr>
            <w:r w:rsidRPr="00B81A4E">
              <w:rPr>
                <w:b/>
              </w:rPr>
              <w:t>Oliver Jeffer’s ‘How To Catch A Star’</w:t>
            </w:r>
          </w:p>
          <w:p w14:paraId="614AC373" w14:textId="77777777" w:rsidR="00C161FD" w:rsidRPr="00C161FD" w:rsidRDefault="00AB4382" w:rsidP="00C161FD">
            <w:pPr>
              <w:spacing w:after="0" w:line="240" w:lineRule="auto"/>
              <w:rPr>
                <w:sz w:val="16"/>
                <w:szCs w:val="16"/>
              </w:rPr>
            </w:pPr>
            <w:hyperlink r:id="rId24" w:anchor="kpvalbx=_XTLzX7KBMsu8gQaNvYeQDQ9" w:history="1">
              <w:r w:rsidR="00C161FD" w:rsidRPr="00C161FD">
                <w:rPr>
                  <w:rStyle w:val="Hyperlink"/>
                  <w:sz w:val="16"/>
                  <w:szCs w:val="16"/>
                </w:rPr>
                <w:t>https://www.google.com/search?client=safari&amp;rls=en&amp;q=how+to+catch+a+star&amp;ie=UTF-8&amp;oe=UTF-8#kpvalbx=_XTLzX7KBMsu8gQaNvYeQDQ9</w:t>
              </w:r>
            </w:hyperlink>
            <w:r w:rsidR="00C161FD" w:rsidRPr="00C161FD">
              <w:rPr>
                <w:sz w:val="16"/>
                <w:szCs w:val="16"/>
              </w:rPr>
              <w:t xml:space="preserve"> </w:t>
            </w:r>
          </w:p>
          <w:p w14:paraId="0C390126" w14:textId="77777777" w:rsidR="00C161FD" w:rsidRDefault="00C161FD" w:rsidP="00C161FD">
            <w:pPr>
              <w:spacing w:after="0" w:line="240" w:lineRule="auto"/>
            </w:pPr>
          </w:p>
          <w:p w14:paraId="01EDD7A4" w14:textId="77777777" w:rsidR="00C161FD" w:rsidRDefault="00C161FD" w:rsidP="00C161FD">
            <w:pPr>
              <w:spacing w:after="0" w:line="240" w:lineRule="auto"/>
              <w:rPr>
                <w:b/>
              </w:rPr>
            </w:pPr>
            <w:r>
              <w:rPr>
                <w:b/>
              </w:rPr>
              <w:t>Something Extraordinary</w:t>
            </w:r>
          </w:p>
          <w:p w14:paraId="1C7650F9" w14:textId="77777777" w:rsidR="00C161FD" w:rsidRPr="0057159C" w:rsidRDefault="00AB4382" w:rsidP="00C161FD">
            <w:pPr>
              <w:spacing w:after="0" w:line="240" w:lineRule="auto"/>
            </w:pPr>
            <w:hyperlink r:id="rId25" w:history="1">
              <w:r w:rsidR="00C161FD" w:rsidRPr="0057159C">
                <w:rPr>
                  <w:rStyle w:val="Hyperlink"/>
                </w:rPr>
                <w:t>https://www.youtube.com/watch?v=A2RWU_d8Scw</w:t>
              </w:r>
            </w:hyperlink>
            <w:r w:rsidR="00C161FD" w:rsidRPr="0057159C">
              <w:t xml:space="preserve"> </w:t>
            </w:r>
          </w:p>
          <w:p w14:paraId="020D2240" w14:textId="22F97C7C" w:rsidR="00C161FD" w:rsidRPr="00C161FD" w:rsidRDefault="00C161FD" w:rsidP="00C161FD">
            <w:pPr>
              <w:spacing w:after="0" w:line="240" w:lineRule="auto"/>
            </w:pPr>
            <w:r>
              <w:t xml:space="preserve">Complete the </w:t>
            </w:r>
            <w:r w:rsidR="006438B1">
              <w:rPr>
                <w:b/>
              </w:rPr>
              <w:t>PSHE RHE challenge My w</w:t>
            </w:r>
            <w:r>
              <w:rPr>
                <w:b/>
              </w:rPr>
              <w:t>ishes</w:t>
            </w:r>
            <w:r>
              <w:t xml:space="preserve"> activity.</w:t>
            </w:r>
          </w:p>
          <w:p w14:paraId="4CE7A7CC" w14:textId="77777777" w:rsidR="00C161FD" w:rsidRDefault="00C161FD" w:rsidP="00C161FD">
            <w:pPr>
              <w:spacing w:after="0" w:line="240" w:lineRule="auto"/>
            </w:pPr>
          </w:p>
          <w:p w14:paraId="6E1D1FF1" w14:textId="77777777" w:rsidR="00C161FD" w:rsidRPr="006D2879" w:rsidRDefault="00C161FD" w:rsidP="00C161FD">
            <w:pPr>
              <w:spacing w:after="0" w:line="240" w:lineRule="auto"/>
            </w:pPr>
            <w:r w:rsidRPr="006D2879">
              <w:rPr>
                <w:b/>
              </w:rPr>
              <w:t>The Bear And The Piano</w:t>
            </w:r>
            <w:r>
              <w:t xml:space="preserve"> by David Litchfield</w:t>
            </w:r>
          </w:p>
          <w:p w14:paraId="6E5F416E" w14:textId="77777777" w:rsidR="00C161FD" w:rsidRDefault="00AB4382" w:rsidP="00C161FD">
            <w:pPr>
              <w:spacing w:after="0" w:line="240" w:lineRule="auto"/>
            </w:pPr>
            <w:hyperlink r:id="rId26" w:history="1">
              <w:r w:rsidR="00C161FD" w:rsidRPr="00A53702">
                <w:rPr>
                  <w:rStyle w:val="Hyperlink"/>
                </w:rPr>
                <w:t>https://www.youtube.com/watch?v=TsgNuAaBloI</w:t>
              </w:r>
            </w:hyperlink>
            <w:r w:rsidR="00C161FD">
              <w:t xml:space="preserve"> </w:t>
            </w:r>
          </w:p>
          <w:p w14:paraId="740BE7BF" w14:textId="575E13EB" w:rsidR="00D94D09" w:rsidRPr="008C4605" w:rsidRDefault="00C161FD" w:rsidP="00C161FD">
            <w:pPr>
              <w:spacing w:after="0" w:line="240" w:lineRule="auto"/>
            </w:pPr>
            <w:r>
              <w:t>Discuss the bear’s dreams and his journey.</w:t>
            </w:r>
          </w:p>
        </w:tc>
      </w:tr>
      <w:tr w:rsidR="00BF4BA5" w:rsidRPr="0080180C" w14:paraId="58ECB41F" w14:textId="77777777" w:rsidTr="00BC7AE5">
        <w:tc>
          <w:tcPr>
            <w:tcW w:w="5395" w:type="dxa"/>
          </w:tcPr>
          <w:p w14:paraId="4F45706D" w14:textId="035D2F22" w:rsidR="00F42B2D" w:rsidRPr="00F42B2D" w:rsidRDefault="00F42B2D" w:rsidP="00F42B2D">
            <w:pPr>
              <w:spacing w:after="0" w:line="240" w:lineRule="auto"/>
              <w:rPr>
                <w:b/>
                <w:highlight w:val="yellow"/>
              </w:rPr>
            </w:pPr>
            <w:r w:rsidRPr="00686120">
              <w:rPr>
                <w:b/>
                <w:color w:val="0070C0"/>
              </w:rPr>
              <w:lastRenderedPageBreak/>
              <w:t xml:space="preserve">Optional Computing:  </w:t>
            </w:r>
          </w:p>
        </w:tc>
        <w:tc>
          <w:tcPr>
            <w:tcW w:w="5395" w:type="dxa"/>
          </w:tcPr>
          <w:p w14:paraId="35F6D240" w14:textId="28E5CD72" w:rsidR="00F42B2D" w:rsidRPr="00F42B2D" w:rsidRDefault="00F42B2D" w:rsidP="00C161FD">
            <w:pPr>
              <w:spacing w:after="0" w:line="240" w:lineRule="auto"/>
              <w:rPr>
                <w:b/>
                <w:highlight w:val="yellow"/>
              </w:rPr>
            </w:pPr>
            <w:r w:rsidRPr="007B7EFE">
              <w:rPr>
                <w:b/>
                <w:color w:val="4472C4" w:themeColor="accent1"/>
              </w:rPr>
              <w:t>Optional Science:</w:t>
            </w:r>
          </w:p>
        </w:tc>
      </w:tr>
      <w:tr w:rsidR="00BF4BA5" w:rsidRPr="0080180C" w14:paraId="353A4CFA" w14:textId="77777777" w:rsidTr="00BC7AE5">
        <w:tc>
          <w:tcPr>
            <w:tcW w:w="5395" w:type="dxa"/>
          </w:tcPr>
          <w:p w14:paraId="18A7E71E" w14:textId="409F816E" w:rsidR="00F42B2D" w:rsidRPr="00686120" w:rsidRDefault="00686120" w:rsidP="00F42B2D">
            <w:pPr>
              <w:spacing w:after="0" w:line="240" w:lineRule="auto"/>
              <w:rPr>
                <w:bCs/>
              </w:rPr>
            </w:pPr>
            <w:r w:rsidRPr="00686120">
              <w:rPr>
                <w:bCs/>
              </w:rPr>
              <w:t>Keeping Safe Online</w:t>
            </w:r>
          </w:p>
          <w:p w14:paraId="423534E6" w14:textId="0E3B3087" w:rsidR="00686120" w:rsidRPr="00686120" w:rsidRDefault="00686120" w:rsidP="00F42B2D">
            <w:pPr>
              <w:spacing w:after="0" w:line="240" w:lineRule="auto"/>
              <w:rPr>
                <w:bCs/>
              </w:rPr>
            </w:pPr>
          </w:p>
          <w:p w14:paraId="0FC15DC6" w14:textId="0D39918C" w:rsidR="00686120" w:rsidRDefault="00686120" w:rsidP="00F42B2D">
            <w:pPr>
              <w:spacing w:after="0" w:line="240" w:lineRule="auto"/>
              <w:rPr>
                <w:b/>
                <w:color w:val="0070C0"/>
              </w:rPr>
            </w:pPr>
            <w:r w:rsidRPr="00686120">
              <w:rPr>
                <w:bCs/>
              </w:rPr>
              <w:t>Follow the link</w:t>
            </w:r>
            <w:r w:rsidRPr="00686120">
              <w:rPr>
                <w:b/>
              </w:rPr>
              <w:t xml:space="preserve"> </w:t>
            </w:r>
            <w:hyperlink r:id="rId27" w:history="1">
              <w:r>
                <w:rPr>
                  <w:rStyle w:val="Hyperlink"/>
                </w:rPr>
                <w:t>How do you take care of your personal information? - BBC Bitesize</w:t>
              </w:r>
            </w:hyperlink>
            <w:r>
              <w:t xml:space="preserve"> to learn about keeping your information safe. Complete the sheet, explaining what you would keep safe.</w:t>
            </w:r>
          </w:p>
          <w:p w14:paraId="7C5A2AA2" w14:textId="77777777" w:rsidR="00F42B2D" w:rsidRDefault="00F42B2D" w:rsidP="00F42B2D">
            <w:pPr>
              <w:spacing w:after="0" w:line="240" w:lineRule="auto"/>
              <w:rPr>
                <w:b/>
                <w:color w:val="0070C0"/>
              </w:rPr>
            </w:pPr>
          </w:p>
          <w:p w14:paraId="545386B3" w14:textId="77777777" w:rsidR="00F42B2D" w:rsidRDefault="00F42B2D" w:rsidP="00F42B2D">
            <w:pPr>
              <w:spacing w:after="0" w:line="240" w:lineRule="auto"/>
              <w:rPr>
                <w:b/>
                <w:color w:val="0070C0"/>
              </w:rPr>
            </w:pPr>
          </w:p>
        </w:tc>
        <w:tc>
          <w:tcPr>
            <w:tcW w:w="5395" w:type="dxa"/>
          </w:tcPr>
          <w:p w14:paraId="00A9F0FB" w14:textId="20785DD5" w:rsidR="00F42B2D" w:rsidRPr="007B7EFE" w:rsidRDefault="007B7EFE" w:rsidP="00C161FD">
            <w:pPr>
              <w:spacing w:after="0" w:line="240" w:lineRule="auto"/>
            </w:pPr>
            <w:r>
              <w:t xml:space="preserve">Topic - </w:t>
            </w:r>
            <w:r w:rsidRPr="007B7EFE">
              <w:t>Materials</w:t>
            </w:r>
          </w:p>
          <w:p w14:paraId="022F4AF3" w14:textId="06C957A6" w:rsidR="007B7EFE" w:rsidRDefault="007B7EFE" w:rsidP="00C161FD">
            <w:pPr>
              <w:spacing w:after="0" w:line="240" w:lineRule="auto"/>
              <w:rPr>
                <w:color w:val="FF0000"/>
              </w:rPr>
            </w:pPr>
            <w:r>
              <w:rPr>
                <w:noProof/>
                <w:lang w:val="en-US"/>
              </w:rPr>
              <w:drawing>
                <wp:inline distT="0" distB="0" distL="0" distR="0" wp14:anchorId="56A7C285" wp14:editId="3968BA60">
                  <wp:extent cx="3752850" cy="904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a:extLst>
                              <a:ext uri="{28A0092B-C50C-407E-A947-70E740481C1C}">
                                <a14:useLocalDpi xmlns:a14="http://schemas.microsoft.com/office/drawing/2010/main" val="0"/>
                              </a:ext>
                            </a:extLst>
                          </a:blip>
                          <a:srcRect l="1254"/>
                          <a:stretch/>
                        </pic:blipFill>
                        <pic:spPr bwMode="auto">
                          <a:xfrm>
                            <a:off x="0" y="0"/>
                            <a:ext cx="3752850" cy="904875"/>
                          </a:xfrm>
                          <a:prstGeom prst="rect">
                            <a:avLst/>
                          </a:prstGeom>
                          <a:noFill/>
                          <a:ln>
                            <a:noFill/>
                          </a:ln>
                          <a:extLst>
                            <a:ext uri="{53640926-AAD7-44D8-BBD7-CCE9431645EC}">
                              <a14:shadowObscured xmlns:a14="http://schemas.microsoft.com/office/drawing/2010/main"/>
                            </a:ext>
                          </a:extLst>
                        </pic:spPr>
                      </pic:pic>
                    </a:graphicData>
                  </a:graphic>
                </wp:inline>
              </w:drawing>
            </w:r>
          </w:p>
          <w:p w14:paraId="2363582C" w14:textId="12CEBDED" w:rsidR="007B7EFE" w:rsidRDefault="007B7EFE" w:rsidP="00C161FD">
            <w:pPr>
              <w:spacing w:after="0" w:line="240" w:lineRule="auto"/>
            </w:pPr>
            <w:r w:rsidRPr="007B7EFE">
              <w:t xml:space="preserve">This week’s science experiment is all about different properties of materials. You are going to experiment whether materials bend, stretch, squash or twist. Please complete the table on the sheet. </w:t>
            </w:r>
          </w:p>
        </w:tc>
      </w:tr>
      <w:tr w:rsidR="00BC7AE5" w:rsidRPr="0080180C" w14:paraId="1CF870E0" w14:textId="77777777" w:rsidTr="001B2EE2">
        <w:trPr>
          <w:trHeight w:val="359"/>
        </w:trPr>
        <w:tc>
          <w:tcPr>
            <w:tcW w:w="10790" w:type="dxa"/>
            <w:gridSpan w:val="2"/>
          </w:tcPr>
          <w:p w14:paraId="210A2349" w14:textId="44FAAC1F" w:rsidR="00BC7AE5" w:rsidRDefault="00BC7AE5" w:rsidP="00C161FD">
            <w:pPr>
              <w:spacing w:after="0" w:line="240" w:lineRule="auto"/>
            </w:pPr>
            <w:r w:rsidRPr="00DE3E32">
              <w:rPr>
                <w:b/>
                <w:color w:val="0070C0"/>
              </w:rPr>
              <w:t>Optional Music:</w:t>
            </w:r>
          </w:p>
        </w:tc>
      </w:tr>
      <w:tr w:rsidR="00BC7AE5" w:rsidRPr="0080180C" w14:paraId="386AEBE0" w14:textId="77777777" w:rsidTr="00BD6D82">
        <w:trPr>
          <w:trHeight w:val="359"/>
        </w:trPr>
        <w:tc>
          <w:tcPr>
            <w:tcW w:w="10790" w:type="dxa"/>
            <w:gridSpan w:val="2"/>
          </w:tcPr>
          <w:p w14:paraId="09F74CE8" w14:textId="77777777" w:rsidR="00BC7AE5" w:rsidRDefault="00BC7AE5" w:rsidP="00BF4BA5">
            <w:pPr>
              <w:spacing w:after="0" w:line="240" w:lineRule="auto"/>
              <w:rPr>
                <w:color w:val="FF0000"/>
              </w:rPr>
            </w:pPr>
            <w:r w:rsidRPr="00DE3E32">
              <w:rPr>
                <w:color w:val="FF0000"/>
              </w:rPr>
              <w:t xml:space="preserve">Why not </w:t>
            </w:r>
            <w:r>
              <w:rPr>
                <w:color w:val="FF0000"/>
              </w:rPr>
              <w:t>improve your singing and learn songs with ‘Out of the Ark’ Music.</w:t>
            </w:r>
          </w:p>
          <w:p w14:paraId="6F4E0A17" w14:textId="77777777" w:rsidR="00BC7AE5" w:rsidRPr="00DE3E32" w:rsidRDefault="00BC7AE5" w:rsidP="00BF4BA5">
            <w:pPr>
              <w:spacing w:after="0" w:line="240" w:lineRule="auto"/>
              <w:rPr>
                <w:color w:val="FF0000"/>
              </w:rPr>
            </w:pPr>
            <w:r>
              <w:rPr>
                <w:color w:val="FF0000"/>
              </w:rPr>
              <w:t>There 2 songs to learn this week.</w:t>
            </w:r>
          </w:p>
          <w:p w14:paraId="1FE5FBD5" w14:textId="77777777" w:rsidR="00BC7AE5" w:rsidRDefault="00AB4382" w:rsidP="00BF4BA5">
            <w:pPr>
              <w:spacing w:after="0" w:line="240" w:lineRule="auto"/>
              <w:rPr>
                <w:b/>
                <w:color w:val="0070C0"/>
              </w:rPr>
            </w:pPr>
            <w:hyperlink r:id="rId29" w:history="1">
              <w:r w:rsidR="00BC7AE5" w:rsidRPr="002248F0">
                <w:rPr>
                  <w:rStyle w:val="Hyperlink"/>
                  <w:b/>
                </w:rPr>
                <w:t>https://www.outoftheark.co.uk/ootam-at-home/?utm_source=megamenu&amp;utm_campaign=ootamathome1_f2&amp;utm_medium=advertsquare</w:t>
              </w:r>
            </w:hyperlink>
            <w:r w:rsidR="00BC7AE5">
              <w:rPr>
                <w:b/>
                <w:color w:val="0070C0"/>
              </w:rPr>
              <w:t xml:space="preserve"> </w:t>
            </w:r>
            <w:r w:rsidR="00BC7AE5" w:rsidRPr="00F42B2D">
              <w:rPr>
                <w:b/>
                <w:color w:val="0070C0"/>
                <w:highlight w:val="yellow"/>
              </w:rPr>
              <w:t xml:space="preserve">  </w:t>
            </w:r>
          </w:p>
          <w:p w14:paraId="54FAEE5F" w14:textId="77777777" w:rsidR="00BC7AE5" w:rsidRPr="00044B4A" w:rsidRDefault="00BC7AE5" w:rsidP="00BF4BA5">
            <w:pPr>
              <w:spacing w:after="0" w:line="240" w:lineRule="auto"/>
              <w:rPr>
                <w:i/>
                <w:color w:val="000000" w:themeColor="text1"/>
              </w:rPr>
            </w:pPr>
            <w:r w:rsidRPr="00044B4A">
              <w:rPr>
                <w:i/>
                <w:color w:val="000000" w:themeColor="text1"/>
              </w:rPr>
              <w:t>Grown-ups please be aware you may need to select ‘stop’ when the song finishes to prevent YouTube from automatically playing something unrelated to this learning.</w:t>
            </w:r>
          </w:p>
          <w:p w14:paraId="05F58E90" w14:textId="77777777" w:rsidR="00BC7AE5" w:rsidRDefault="00BC7AE5" w:rsidP="00C161FD">
            <w:pPr>
              <w:spacing w:after="0" w:line="240" w:lineRule="auto"/>
            </w:pPr>
          </w:p>
        </w:tc>
      </w:tr>
      <w:tr w:rsidR="00BC7AE5" w:rsidRPr="0080180C" w14:paraId="552E3BB7" w14:textId="77777777" w:rsidTr="008B2AE4">
        <w:trPr>
          <w:trHeight w:val="359"/>
        </w:trPr>
        <w:tc>
          <w:tcPr>
            <w:tcW w:w="10790" w:type="dxa"/>
            <w:gridSpan w:val="2"/>
          </w:tcPr>
          <w:p w14:paraId="10BA4679" w14:textId="74080CCD" w:rsidR="00BC7AE5" w:rsidRPr="00DE3E32" w:rsidRDefault="00BC7AE5" w:rsidP="00BF4BA5">
            <w:pPr>
              <w:spacing w:after="0" w:line="240" w:lineRule="auto"/>
              <w:rPr>
                <w:color w:val="FF0000"/>
              </w:rPr>
            </w:pPr>
            <w:r w:rsidRPr="00A12255">
              <w:rPr>
                <w:b/>
                <w:bCs/>
                <w:color w:val="4472C4" w:themeColor="accent1"/>
              </w:rPr>
              <w:t>Optional Art:</w:t>
            </w:r>
          </w:p>
        </w:tc>
      </w:tr>
      <w:tr w:rsidR="00BC7AE5" w:rsidRPr="0080180C" w14:paraId="101A7AC0" w14:textId="77777777" w:rsidTr="008B2AE4">
        <w:trPr>
          <w:trHeight w:val="359"/>
        </w:trPr>
        <w:tc>
          <w:tcPr>
            <w:tcW w:w="10790" w:type="dxa"/>
            <w:gridSpan w:val="2"/>
          </w:tcPr>
          <w:p w14:paraId="62E3E3A7" w14:textId="77777777" w:rsidR="00BC7AE5" w:rsidRDefault="00BC7AE5" w:rsidP="00024750">
            <w:pPr>
              <w:spacing w:after="0"/>
            </w:pPr>
            <w:r>
              <w:rPr>
                <w:rFonts w:ascii="Helvetica" w:hAnsi="Helvetica" w:cs="Helvetica"/>
                <w:noProof/>
                <w:sz w:val="24"/>
                <w:szCs w:val="24"/>
                <w:lang w:val="en-US"/>
              </w:rPr>
              <w:drawing>
                <wp:inline distT="0" distB="0" distL="0" distR="0" wp14:anchorId="4122E533" wp14:editId="72BFB343">
                  <wp:extent cx="1952202" cy="1225007"/>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76034" cy="1239961"/>
                          </a:xfrm>
                          <a:prstGeom prst="rect">
                            <a:avLst/>
                          </a:prstGeom>
                          <a:noFill/>
                          <a:ln>
                            <a:noFill/>
                          </a:ln>
                        </pic:spPr>
                      </pic:pic>
                    </a:graphicData>
                  </a:graphic>
                </wp:inline>
              </w:drawing>
            </w:r>
            <w:r>
              <w:t xml:space="preserve">  </w:t>
            </w:r>
            <w:r>
              <w:rPr>
                <w:rFonts w:ascii="Helvetica" w:hAnsi="Helvetica" w:cs="Helvetica"/>
                <w:noProof/>
                <w:sz w:val="24"/>
                <w:szCs w:val="24"/>
                <w:lang w:val="en-US"/>
              </w:rPr>
              <w:drawing>
                <wp:inline distT="0" distB="0" distL="0" distR="0" wp14:anchorId="3F4CF419" wp14:editId="063D2626">
                  <wp:extent cx="1066251" cy="1251373"/>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07808" cy="1300145"/>
                          </a:xfrm>
                          <a:prstGeom prst="rect">
                            <a:avLst/>
                          </a:prstGeom>
                          <a:noFill/>
                          <a:ln>
                            <a:noFill/>
                          </a:ln>
                        </pic:spPr>
                      </pic:pic>
                    </a:graphicData>
                  </a:graphic>
                </wp:inline>
              </w:drawing>
            </w:r>
            <w:r>
              <w:t xml:space="preserve">  </w:t>
            </w:r>
            <w:r>
              <w:rPr>
                <w:rFonts w:ascii="Helvetica" w:hAnsi="Helvetica" w:cs="Helvetica"/>
                <w:noProof/>
                <w:sz w:val="24"/>
                <w:szCs w:val="24"/>
                <w:lang w:val="en-US"/>
              </w:rPr>
              <w:drawing>
                <wp:inline distT="0" distB="0" distL="0" distR="0" wp14:anchorId="72ED22B8" wp14:editId="0E59DF6A">
                  <wp:extent cx="1002717" cy="125137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69993" cy="1335332"/>
                          </a:xfrm>
                          <a:prstGeom prst="rect">
                            <a:avLst/>
                          </a:prstGeom>
                          <a:noFill/>
                          <a:ln>
                            <a:noFill/>
                          </a:ln>
                        </pic:spPr>
                      </pic:pic>
                    </a:graphicData>
                  </a:graphic>
                </wp:inline>
              </w:drawing>
            </w:r>
            <w:r>
              <w:rPr>
                <w:rFonts w:ascii="Helvetica" w:hAnsi="Helvetica" w:cs="Helvetica"/>
                <w:sz w:val="24"/>
                <w:szCs w:val="24"/>
                <w:lang w:val="en-US"/>
              </w:rPr>
              <w:t xml:space="preserve"> </w:t>
            </w:r>
            <w:r>
              <w:rPr>
                <w:rFonts w:ascii="Helvetica" w:hAnsi="Helvetica" w:cs="Helvetica"/>
                <w:noProof/>
                <w:sz w:val="24"/>
                <w:szCs w:val="24"/>
                <w:lang w:val="en-US"/>
              </w:rPr>
              <w:drawing>
                <wp:inline distT="0" distB="0" distL="0" distR="0" wp14:anchorId="28DC8EA5" wp14:editId="30591F11">
                  <wp:extent cx="1005834" cy="1255607"/>
                  <wp:effectExtent l="0" t="0" r="1079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0239" cy="1298555"/>
                          </a:xfrm>
                          <a:prstGeom prst="rect">
                            <a:avLst/>
                          </a:prstGeom>
                          <a:noFill/>
                          <a:ln>
                            <a:noFill/>
                          </a:ln>
                        </pic:spPr>
                      </pic:pic>
                    </a:graphicData>
                  </a:graphic>
                </wp:inline>
              </w:drawing>
            </w:r>
            <w:r>
              <w:rPr>
                <w:rFonts w:ascii="Helvetica" w:hAnsi="Helvetica" w:cs="Helvetica"/>
                <w:sz w:val="24"/>
                <w:szCs w:val="24"/>
                <w:lang w:val="en-US"/>
              </w:rPr>
              <w:t xml:space="preserve">  </w:t>
            </w:r>
          </w:p>
          <w:p w14:paraId="57A9C7C5" w14:textId="25D9C1EA" w:rsidR="00BC7AE5" w:rsidRDefault="00BC7AE5" w:rsidP="00024750">
            <w:pPr>
              <w:pStyle w:val="ListParagraph"/>
              <w:numPr>
                <w:ilvl w:val="0"/>
                <w:numId w:val="4"/>
              </w:numPr>
              <w:spacing w:after="0" w:line="240" w:lineRule="auto"/>
            </w:pPr>
            <w:r w:rsidRPr="00D67487">
              <w:rPr>
                <w:color w:val="FF0000"/>
              </w:rPr>
              <w:t>Art</w:t>
            </w:r>
            <w:r>
              <w:t>: Tate Kids       Try the ‘Make a Selfie’ Pop Art Challenge</w:t>
            </w:r>
          </w:p>
          <w:p w14:paraId="2761A5D6" w14:textId="77777777" w:rsidR="00BC7AE5" w:rsidRDefault="00AB4382" w:rsidP="00024750">
            <w:pPr>
              <w:spacing w:after="0"/>
              <w:rPr>
                <w:i/>
              </w:rPr>
            </w:pPr>
            <w:hyperlink r:id="rId34" w:history="1">
              <w:r w:rsidR="00BC7AE5" w:rsidRPr="0004316F">
                <w:rPr>
                  <w:rStyle w:val="Hyperlink"/>
                </w:rPr>
                <w:t>https://www.tate.org.uk/kids/make/paint-draw/make-pop-art-warhol</w:t>
              </w:r>
            </w:hyperlink>
            <w:r w:rsidR="00BC7AE5">
              <w:t xml:space="preserve">     </w:t>
            </w:r>
            <w:r w:rsidR="00BC7AE5">
              <w:rPr>
                <w:i/>
              </w:rPr>
              <w:t>you’ll need to scroll down to find it</w:t>
            </w:r>
          </w:p>
          <w:p w14:paraId="2E1FAC1C" w14:textId="6823D157" w:rsidR="00BC7AE5" w:rsidRPr="00A12255" w:rsidRDefault="00BC7AE5" w:rsidP="00024750">
            <w:pPr>
              <w:spacing w:after="0" w:line="240" w:lineRule="auto"/>
              <w:rPr>
                <w:b/>
                <w:bCs/>
                <w:color w:val="4472C4" w:themeColor="accent1"/>
              </w:rPr>
            </w:pPr>
            <w:r>
              <w:t>Instead of creating art using a photograph, you could choose an object to draw instead - keep it simple and trace it or draw a few copies of it.  To make it easier, find something you can draw around, e.g. your hand.  Colour each one differently – experiment with your colour choices.</w:t>
            </w:r>
          </w:p>
        </w:tc>
      </w:tr>
      <w:bookmarkEnd w:id="0"/>
    </w:tbl>
    <w:p w14:paraId="7DD0234F" w14:textId="77777777" w:rsidR="00AE06E3" w:rsidRDefault="00AE06E3" w:rsidP="00BF4BA5">
      <w:pPr>
        <w:rPr>
          <w:color w:val="FF0000"/>
        </w:rPr>
      </w:pPr>
    </w:p>
    <w:sectPr w:rsidR="00AE06E3" w:rsidSect="00DF43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51DE"/>
    <w:multiLevelType w:val="hybridMultilevel"/>
    <w:tmpl w:val="14DEFD9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0E004D10"/>
    <w:multiLevelType w:val="hybridMultilevel"/>
    <w:tmpl w:val="2D8C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7507E4"/>
    <w:multiLevelType w:val="hybridMultilevel"/>
    <w:tmpl w:val="D21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762BF4"/>
    <w:multiLevelType w:val="hybridMultilevel"/>
    <w:tmpl w:val="DC52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94"/>
    <w:rsid w:val="00023071"/>
    <w:rsid w:val="00024750"/>
    <w:rsid w:val="00044B4A"/>
    <w:rsid w:val="000858A4"/>
    <w:rsid w:val="000A2755"/>
    <w:rsid w:val="000B2BEF"/>
    <w:rsid w:val="000E0FE0"/>
    <w:rsid w:val="00101B33"/>
    <w:rsid w:val="001455A6"/>
    <w:rsid w:val="00194353"/>
    <w:rsid w:val="001C048E"/>
    <w:rsid w:val="001E1DAE"/>
    <w:rsid w:val="00207E70"/>
    <w:rsid w:val="002500D7"/>
    <w:rsid w:val="002554ED"/>
    <w:rsid w:val="00285DDE"/>
    <w:rsid w:val="0029541C"/>
    <w:rsid w:val="002C0156"/>
    <w:rsid w:val="0031506B"/>
    <w:rsid w:val="00317B19"/>
    <w:rsid w:val="00324B4F"/>
    <w:rsid w:val="00344D0D"/>
    <w:rsid w:val="003753A1"/>
    <w:rsid w:val="003A0EAE"/>
    <w:rsid w:val="003C249A"/>
    <w:rsid w:val="003E0EEE"/>
    <w:rsid w:val="00424C8B"/>
    <w:rsid w:val="004322A9"/>
    <w:rsid w:val="00434BB7"/>
    <w:rsid w:val="00437B6F"/>
    <w:rsid w:val="0047319C"/>
    <w:rsid w:val="00486817"/>
    <w:rsid w:val="00514269"/>
    <w:rsid w:val="00581FF8"/>
    <w:rsid w:val="005A4FBD"/>
    <w:rsid w:val="005C00D5"/>
    <w:rsid w:val="005C75F5"/>
    <w:rsid w:val="005D01DC"/>
    <w:rsid w:val="005E087E"/>
    <w:rsid w:val="005E1B5E"/>
    <w:rsid w:val="005F01D7"/>
    <w:rsid w:val="006438B1"/>
    <w:rsid w:val="0065393E"/>
    <w:rsid w:val="006760E1"/>
    <w:rsid w:val="00686120"/>
    <w:rsid w:val="006A4DEF"/>
    <w:rsid w:val="007071C4"/>
    <w:rsid w:val="00720064"/>
    <w:rsid w:val="00770E6C"/>
    <w:rsid w:val="00797C90"/>
    <w:rsid w:val="00797E04"/>
    <w:rsid w:val="007B7EFE"/>
    <w:rsid w:val="00832D98"/>
    <w:rsid w:val="00845F47"/>
    <w:rsid w:val="00890330"/>
    <w:rsid w:val="00895161"/>
    <w:rsid w:val="008C4605"/>
    <w:rsid w:val="008C52BC"/>
    <w:rsid w:val="00907B7D"/>
    <w:rsid w:val="009100D2"/>
    <w:rsid w:val="00923840"/>
    <w:rsid w:val="0093420E"/>
    <w:rsid w:val="009469D6"/>
    <w:rsid w:val="00950E1F"/>
    <w:rsid w:val="00A12255"/>
    <w:rsid w:val="00A12AE8"/>
    <w:rsid w:val="00A2618D"/>
    <w:rsid w:val="00A51397"/>
    <w:rsid w:val="00A80CA0"/>
    <w:rsid w:val="00AB4382"/>
    <w:rsid w:val="00AE06E3"/>
    <w:rsid w:val="00AE5163"/>
    <w:rsid w:val="00B27AC7"/>
    <w:rsid w:val="00B87A29"/>
    <w:rsid w:val="00BC7AE5"/>
    <w:rsid w:val="00BF4BA5"/>
    <w:rsid w:val="00BF787C"/>
    <w:rsid w:val="00C161FD"/>
    <w:rsid w:val="00C447F8"/>
    <w:rsid w:val="00C70CD6"/>
    <w:rsid w:val="00C863E4"/>
    <w:rsid w:val="00CD6BB0"/>
    <w:rsid w:val="00CE4D52"/>
    <w:rsid w:val="00CF38A4"/>
    <w:rsid w:val="00CF6CD7"/>
    <w:rsid w:val="00D01BDB"/>
    <w:rsid w:val="00D118D9"/>
    <w:rsid w:val="00D22C12"/>
    <w:rsid w:val="00D74F84"/>
    <w:rsid w:val="00D94D09"/>
    <w:rsid w:val="00DB3C2A"/>
    <w:rsid w:val="00DB5DA5"/>
    <w:rsid w:val="00DD0FC8"/>
    <w:rsid w:val="00DF4352"/>
    <w:rsid w:val="00E07149"/>
    <w:rsid w:val="00E2133B"/>
    <w:rsid w:val="00E90068"/>
    <w:rsid w:val="00EB0766"/>
    <w:rsid w:val="00F42B2D"/>
    <w:rsid w:val="00F600CE"/>
    <w:rsid w:val="00F64006"/>
    <w:rsid w:val="00F851C2"/>
    <w:rsid w:val="00FA6C94"/>
    <w:rsid w:val="00FD3BC0"/>
    <w:rsid w:val="00FD7734"/>
    <w:rsid w:val="00FE0EFC"/>
    <w:rsid w:val="00FE109A"/>
    <w:rsid w:val="00FE64C8"/>
    <w:rsid w:val="00FF502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3C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6C9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C94"/>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6C94"/>
    <w:pPr>
      <w:ind w:left="720"/>
      <w:contextualSpacing/>
    </w:pPr>
  </w:style>
  <w:style w:type="character" w:styleId="Hyperlink">
    <w:name w:val="Hyperlink"/>
    <w:basedOn w:val="DefaultParagraphFont"/>
    <w:uiPriority w:val="99"/>
    <w:unhideWhenUsed/>
    <w:rsid w:val="00FA6C94"/>
    <w:rPr>
      <w:color w:val="0563C1" w:themeColor="hyperlink"/>
      <w:u w:val="single"/>
    </w:rPr>
  </w:style>
  <w:style w:type="character" w:styleId="FollowedHyperlink">
    <w:name w:val="FollowedHyperlink"/>
    <w:basedOn w:val="DefaultParagraphFont"/>
    <w:uiPriority w:val="99"/>
    <w:semiHidden/>
    <w:unhideWhenUsed/>
    <w:rsid w:val="002500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92635">
      <w:bodyDiv w:val="1"/>
      <w:marLeft w:val="0"/>
      <w:marRight w:val="0"/>
      <w:marTop w:val="0"/>
      <w:marBottom w:val="0"/>
      <w:divBdr>
        <w:top w:val="none" w:sz="0" w:space="0" w:color="auto"/>
        <w:left w:val="none" w:sz="0" w:space="0" w:color="auto"/>
        <w:bottom w:val="none" w:sz="0" w:space="0" w:color="auto"/>
        <w:right w:val="none" w:sz="0" w:space="0" w:color="auto"/>
      </w:divBdr>
    </w:div>
    <w:div w:id="1586110629">
      <w:bodyDiv w:val="1"/>
      <w:marLeft w:val="0"/>
      <w:marRight w:val="0"/>
      <w:marTop w:val="0"/>
      <w:marBottom w:val="0"/>
      <w:divBdr>
        <w:top w:val="none" w:sz="0" w:space="0" w:color="auto"/>
        <w:left w:val="none" w:sz="0" w:space="0" w:color="auto"/>
        <w:bottom w:val="none" w:sz="0" w:space="0" w:color="auto"/>
        <w:right w:val="none" w:sz="0" w:space="0" w:color="auto"/>
      </w:divBdr>
    </w:div>
    <w:div w:id="20731914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hsporttrust.org/sites/default/files/Skipping%20Challenge.pdf" TargetMode="External"/><Relationship Id="rId21" Type="http://schemas.openxmlformats.org/officeDocument/2006/relationships/hyperlink" Target="https://www.youthsporttrust.org/sites/default/files/Squat%20Jump%20Challenge.pdf" TargetMode="External"/><Relationship Id="rId22" Type="http://schemas.openxmlformats.org/officeDocument/2006/relationships/hyperlink" Target="https://www.youthsporttrust.org/sites/default/files/The%20Plank%20Challenge.pdf" TargetMode="External"/><Relationship Id="rId23" Type="http://schemas.openxmlformats.org/officeDocument/2006/relationships/hyperlink" Target="https://www.youtube.com/results?search_query=%23WakeUpWithJoe" TargetMode="External"/><Relationship Id="rId24" Type="http://schemas.openxmlformats.org/officeDocument/2006/relationships/hyperlink" Target="https://www.google.com/search?client=safari&amp;rls=en&amp;q=how+to+catch+a+star&amp;ie=UTF-8&amp;oe=UTF-8" TargetMode="External"/><Relationship Id="rId25" Type="http://schemas.openxmlformats.org/officeDocument/2006/relationships/hyperlink" Target="https://www.youtube.com/watch?v=A2RWU_d8Scw" TargetMode="External"/><Relationship Id="rId26" Type="http://schemas.openxmlformats.org/officeDocument/2006/relationships/hyperlink" Target="https://www.youtube.com/watch?v=TsgNuAaBloI" TargetMode="External"/><Relationship Id="rId27" Type="http://schemas.openxmlformats.org/officeDocument/2006/relationships/hyperlink" Target="https://www.bbc.co.uk/bitesize/topics/zymykqt/articles/zwbq7ty" TargetMode="External"/><Relationship Id="rId28" Type="http://schemas.openxmlformats.org/officeDocument/2006/relationships/image" Target="media/image7.png"/><Relationship Id="rId29" Type="http://schemas.openxmlformats.org/officeDocument/2006/relationships/hyperlink" Target="https://www.outoftheark.co.uk/ootam-at-home/?utm_source=megamenu&amp;utm_campaign=ootamathome1_f2&amp;utm_medium=advertsquar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30" Type="http://schemas.openxmlformats.org/officeDocument/2006/relationships/image" Target="media/image8.jpeg"/><Relationship Id="rId31" Type="http://schemas.openxmlformats.org/officeDocument/2006/relationships/image" Target="media/image9.jpeg"/><Relationship Id="rId32" Type="http://schemas.openxmlformats.org/officeDocument/2006/relationships/image" Target="media/image10.jpeg"/><Relationship Id="rId9" Type="http://schemas.openxmlformats.org/officeDocument/2006/relationships/image" Target="media/image5.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33" Type="http://schemas.openxmlformats.org/officeDocument/2006/relationships/image" Target="media/image11.jpeg"/><Relationship Id="rId34" Type="http://schemas.openxmlformats.org/officeDocument/2006/relationships/hyperlink" Target="https://www.tate.org.uk/kids/make/paint-draw/make-pop-art-warhol"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www.lingotot.co.uk/southstaffs.html" TargetMode="External"/><Relationship Id="rId11" Type="http://schemas.openxmlformats.org/officeDocument/2006/relationships/image" Target="media/image6.png"/><Relationship Id="rId12" Type="http://schemas.openxmlformats.org/officeDocument/2006/relationships/hyperlink" Target="http://home.oxfordowl.co.uk" TargetMode="External"/><Relationship Id="rId13" Type="http://schemas.openxmlformats.org/officeDocument/2006/relationships/hyperlink" Target="https://www.booktrust.org.uk/books-and-reading/have-some-fun/storybooks-and-games/" TargetMode="External"/><Relationship Id="rId14" Type="http://schemas.openxmlformats.org/officeDocument/2006/relationships/hyperlink" Target="https://www.topmarks.co.uk/maths-games/hit-the-button" TargetMode="External"/><Relationship Id="rId15" Type="http://schemas.openxmlformats.org/officeDocument/2006/relationships/hyperlink" Target="https://www.topmarks.co.uk/maths-games/daily10" TargetMode="External"/><Relationship Id="rId16" Type="http://schemas.openxmlformats.org/officeDocument/2006/relationships/hyperlink" Target="https://ttrockstars.com" TargetMode="External"/><Relationship Id="rId17" Type="http://schemas.openxmlformats.org/officeDocument/2006/relationships/hyperlink" Target="https://www.youthsporttrust.org/sites/default/files/Socks%20in%20the%20Box.pdf" TargetMode="External"/><Relationship Id="rId18" Type="http://schemas.openxmlformats.org/officeDocument/2006/relationships/hyperlink" Target="https://www.youthsporttrust.org/sites/default/files/Around%20the%20World%20Challenge.pdf" TargetMode="External"/><Relationship Id="rId19" Type="http://schemas.openxmlformats.org/officeDocument/2006/relationships/hyperlink" Target="https://www.youthsporttrust.org/sites/default/files/Climb%20the%20Mountain%20Challen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1906</Words>
  <Characters>10868</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Wright</dc:creator>
  <cp:keywords/>
  <dc:description/>
  <cp:lastModifiedBy>V Wright</cp:lastModifiedBy>
  <cp:revision>17</cp:revision>
  <dcterms:created xsi:type="dcterms:W3CDTF">2021-01-11T14:18:00Z</dcterms:created>
  <dcterms:modified xsi:type="dcterms:W3CDTF">2021-01-14T18:49:00Z</dcterms:modified>
</cp:coreProperties>
</file>