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0492" w:rsidRPr="00F03F1E" w:rsidTr="00C209CF">
        <w:tc>
          <w:tcPr>
            <w:tcW w:w="10676" w:type="dxa"/>
            <w:shd w:val="clear" w:color="auto" w:fill="auto"/>
          </w:tcPr>
          <w:p w:rsidR="009A0492" w:rsidRPr="00F03F1E" w:rsidRDefault="009A0492" w:rsidP="00C209CF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F03F1E">
              <w:rPr>
                <w:rFonts w:ascii="Comic Sans MS" w:hAnsi="Comic Sans MS"/>
                <w:sz w:val="40"/>
                <w:szCs w:val="40"/>
              </w:rPr>
              <w:t xml:space="preserve">Word bank: </w:t>
            </w:r>
            <w:r w:rsidRPr="00F03F1E">
              <w:rPr>
                <w:rFonts w:ascii="Comic Sans MS" w:hAnsi="Comic Sans MS"/>
                <w:b/>
                <w:sz w:val="40"/>
                <w:szCs w:val="40"/>
              </w:rPr>
              <w:t>Mini-beast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antennae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body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claws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eyes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fangs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feelers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foot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legs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pincers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2"/>
                <w:szCs w:val="52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proboscis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shell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skin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stinger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tail</w:t>
            </w:r>
          </w:p>
          <w:p w:rsidR="009A0492" w:rsidRPr="009130B0" w:rsidRDefault="009A0492" w:rsidP="00C209CF">
            <w:pPr>
              <w:rPr>
                <w:rFonts w:ascii="Comic Sans MS" w:hAnsi="Comic Sans MS"/>
                <w:color w:val="4472C4"/>
                <w:sz w:val="56"/>
                <w:szCs w:val="56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tongue</w:t>
            </w:r>
          </w:p>
          <w:p w:rsidR="009A0492" w:rsidRPr="00F03F1E" w:rsidRDefault="009A0492" w:rsidP="00C209CF">
            <w:pPr>
              <w:rPr>
                <w:rFonts w:ascii="Comic Sans MS" w:hAnsi="Comic Sans MS"/>
                <w:sz w:val="52"/>
                <w:szCs w:val="52"/>
              </w:rPr>
            </w:pPr>
            <w:r w:rsidRPr="009130B0">
              <w:rPr>
                <w:rFonts w:ascii="Comic Sans MS" w:hAnsi="Comic Sans MS"/>
                <w:color w:val="4472C4"/>
                <w:sz w:val="56"/>
                <w:szCs w:val="56"/>
              </w:rPr>
              <w:t>wings</w:t>
            </w:r>
          </w:p>
        </w:tc>
      </w:tr>
    </w:tbl>
    <w:p w:rsidR="009A0492" w:rsidRDefault="009A0492" w:rsidP="009A0492">
      <w:pPr>
        <w:rPr>
          <w:rFonts w:ascii="Comic Sans MS" w:hAnsi="Comic Sans MS"/>
          <w:sz w:val="28"/>
          <w:szCs w:val="28"/>
        </w:rPr>
      </w:pPr>
    </w:p>
    <w:p w:rsidR="009A0492" w:rsidRDefault="009A0492" w:rsidP="009A0492">
      <w:pPr>
        <w:rPr>
          <w:rFonts w:ascii="Comic Sans MS" w:hAnsi="Comic Sans MS"/>
          <w:sz w:val="28"/>
          <w:szCs w:val="28"/>
        </w:rPr>
      </w:pPr>
    </w:p>
    <w:p w:rsidR="009A0492" w:rsidRDefault="009A0492" w:rsidP="009A0492">
      <w:pPr>
        <w:rPr>
          <w:rFonts w:ascii="Comic Sans MS" w:hAnsi="Comic Sans MS"/>
          <w:sz w:val="28"/>
          <w:szCs w:val="28"/>
        </w:rPr>
      </w:pPr>
    </w:p>
    <w:p w:rsidR="009A0492" w:rsidRDefault="009A0492" w:rsidP="009A0492">
      <w:pPr>
        <w:rPr>
          <w:rFonts w:ascii="Comic Sans MS" w:hAnsi="Comic Sans MS"/>
          <w:sz w:val="28"/>
          <w:szCs w:val="28"/>
        </w:rPr>
      </w:pPr>
    </w:p>
    <w:p w:rsidR="009A0492" w:rsidRDefault="009A0492" w:rsidP="009A0492">
      <w:pPr>
        <w:rPr>
          <w:rFonts w:ascii="Comic Sans MS" w:hAnsi="Comic Sans MS"/>
          <w:sz w:val="28"/>
          <w:szCs w:val="28"/>
        </w:rPr>
      </w:pPr>
    </w:p>
    <w:p w:rsidR="000173FB" w:rsidRDefault="000173FB">
      <w:bookmarkStart w:id="0" w:name="_GoBack"/>
      <w:bookmarkEnd w:id="0"/>
    </w:p>
    <w:sectPr w:rsidR="000173FB" w:rsidSect="009A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92"/>
    <w:rsid w:val="000173FB"/>
    <w:rsid w:val="009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E2389-5B21-4148-A6B9-16DC9179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9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Wright</dc:creator>
  <cp:keywords/>
  <dc:description/>
  <cp:lastModifiedBy>Miss Wright</cp:lastModifiedBy>
  <cp:revision>1</cp:revision>
  <dcterms:created xsi:type="dcterms:W3CDTF">2020-06-24T14:50:00Z</dcterms:created>
  <dcterms:modified xsi:type="dcterms:W3CDTF">2020-06-24T14:51:00Z</dcterms:modified>
</cp:coreProperties>
</file>