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B96F6" w14:textId="77777777" w:rsidR="00E93123" w:rsidRDefault="00E93123">
      <w:pPr>
        <w:rPr>
          <w:rFonts w:ascii="Comic Sans MS" w:hAnsi="Comic Sans MS"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11E27FC" wp14:editId="4CF0BA60">
            <wp:extent cx="1259840" cy="12598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4EE">
        <w:rPr>
          <w:rFonts w:ascii="Comic Sans MS" w:hAnsi="Comic Sans MS"/>
          <w:sz w:val="48"/>
          <w:szCs w:val="48"/>
        </w:rPr>
        <w:t>For all Year 2 readers…</w:t>
      </w:r>
    </w:p>
    <w:p w14:paraId="3D2B14B0" w14:textId="77777777" w:rsidR="00E93123" w:rsidRPr="00DB6946" w:rsidRDefault="00E93123">
      <w:pPr>
        <w:rPr>
          <w:rFonts w:ascii="Comic Sans MS" w:hAnsi="Comic Sans MS"/>
          <w:sz w:val="10"/>
          <w:szCs w:val="10"/>
        </w:rPr>
      </w:pPr>
    </w:p>
    <w:p w14:paraId="38C57C0E" w14:textId="77777777" w:rsidR="00E55FA2" w:rsidRPr="00E93123" w:rsidRDefault="00E55FA2">
      <w:pPr>
        <w:rPr>
          <w:rFonts w:ascii="Comic Sans MS" w:hAnsi="Comic Sans MS"/>
        </w:rPr>
      </w:pPr>
      <w:r w:rsidRPr="00E93123">
        <w:rPr>
          <w:rFonts w:ascii="Comic Sans MS" w:hAnsi="Comic Sans MS"/>
        </w:rPr>
        <w:t xml:space="preserve">Why not extend your reading experiences by accessing the following </w:t>
      </w:r>
      <w:proofErr w:type="gramStart"/>
      <w:r w:rsidRPr="00E93123">
        <w:rPr>
          <w:rFonts w:ascii="Comic Sans MS" w:hAnsi="Comic Sans MS"/>
        </w:rPr>
        <w:t>resources:</w:t>
      </w:r>
      <w:proofErr w:type="gramEnd"/>
    </w:p>
    <w:p w14:paraId="0B34EFF1" w14:textId="77777777" w:rsidR="00E55FA2" w:rsidRPr="00E93123" w:rsidRDefault="005309B9">
      <w:pPr>
        <w:rPr>
          <w:rFonts w:ascii="Comic Sans MS" w:hAnsi="Comic Sans M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A2AC7D2" wp14:editId="6640A00C">
            <wp:extent cx="1003935" cy="645387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12" cy="66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5B5A3" w14:textId="77777777" w:rsidR="00D92B28" w:rsidRDefault="00D92B28" w:rsidP="00E9312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212F7">
        <w:rPr>
          <w:rFonts w:ascii="Comic Sans MS" w:hAnsi="Comic Sans MS"/>
          <w:b/>
        </w:rPr>
        <w:t>Oxford Owl</w:t>
      </w:r>
      <w:r w:rsidRPr="00E93123">
        <w:rPr>
          <w:rFonts w:ascii="Comic Sans MS" w:hAnsi="Comic Sans MS"/>
        </w:rPr>
        <w:t xml:space="preserve"> online resources</w:t>
      </w:r>
      <w:r w:rsidR="00E55FA2" w:rsidRPr="00E93123">
        <w:rPr>
          <w:rFonts w:ascii="Comic Sans MS" w:hAnsi="Comic Sans MS"/>
        </w:rPr>
        <w:t xml:space="preserve"> for reading </w:t>
      </w:r>
    </w:p>
    <w:p w14:paraId="6F75F3D2" w14:textId="77777777" w:rsidR="008212F7" w:rsidRPr="008212F7" w:rsidRDefault="008212F7" w:rsidP="008212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free </w:t>
      </w:r>
      <w:r w:rsidRPr="00577278">
        <w:rPr>
          <w:rFonts w:ascii="Comic Sans MS" w:hAnsi="Comic Sans MS"/>
          <w:b/>
        </w:rPr>
        <w:t>e-library</w:t>
      </w:r>
      <w:r>
        <w:rPr>
          <w:rFonts w:ascii="Comic Sans MS" w:hAnsi="Comic Sans MS"/>
        </w:rPr>
        <w:t xml:space="preserve"> has lots of e-books for you to choose from.</w:t>
      </w:r>
    </w:p>
    <w:p w14:paraId="1B17B5AE" w14:textId="77777777" w:rsidR="00E55FA2" w:rsidRPr="00DB6946" w:rsidRDefault="00E55FA2">
      <w:pPr>
        <w:rPr>
          <w:rFonts w:ascii="Comic Sans MS" w:hAnsi="Comic Sans MS"/>
          <w:sz w:val="10"/>
          <w:szCs w:val="10"/>
        </w:rPr>
      </w:pPr>
    </w:p>
    <w:p w14:paraId="77A18762" w14:textId="77777777" w:rsidR="00AA0EEE" w:rsidRDefault="008212F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Also</w:t>
      </w:r>
      <w:proofErr w:type="gramEnd"/>
      <w:r>
        <w:rPr>
          <w:rFonts w:ascii="Comic Sans MS" w:hAnsi="Comic Sans MS"/>
        </w:rPr>
        <w:t xml:space="preserve"> g</w:t>
      </w:r>
      <w:r w:rsidR="00E55FA2" w:rsidRPr="00E93123">
        <w:rPr>
          <w:rFonts w:ascii="Comic Sans MS" w:hAnsi="Comic Sans MS"/>
        </w:rPr>
        <w:t xml:space="preserve">o to ‘Kids </w:t>
      </w:r>
      <w:proofErr w:type="spellStart"/>
      <w:r w:rsidR="00E55FA2" w:rsidRPr="00E93123">
        <w:rPr>
          <w:rFonts w:ascii="Comic Sans MS" w:hAnsi="Comic Sans MS"/>
        </w:rPr>
        <w:t>Activites</w:t>
      </w:r>
      <w:proofErr w:type="spellEnd"/>
      <w:r w:rsidR="00E55FA2" w:rsidRPr="00E93123">
        <w:rPr>
          <w:rFonts w:ascii="Comic Sans MS" w:hAnsi="Comic Sans MS"/>
        </w:rPr>
        <w:t>’</w:t>
      </w:r>
      <w:r w:rsidR="00E93123">
        <w:rPr>
          <w:rFonts w:ascii="Comic Sans MS" w:hAnsi="Comic Sans MS"/>
        </w:rPr>
        <w:t xml:space="preserve"> – ‘Cooking’</w:t>
      </w:r>
      <w:r w:rsidR="00C872C8">
        <w:rPr>
          <w:rFonts w:ascii="Comic Sans MS" w:hAnsi="Comic Sans MS"/>
        </w:rPr>
        <w:t xml:space="preserve"> </w:t>
      </w:r>
    </w:p>
    <w:p w14:paraId="0AD3BD21" w14:textId="77777777" w:rsidR="005E7B2A" w:rsidRPr="005E7B2A" w:rsidRDefault="005E7B2A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Try </w:t>
      </w:r>
      <w:r>
        <w:rPr>
          <w:rFonts w:ascii="Comic Sans MS" w:hAnsi="Comic Sans MS"/>
          <w:b/>
        </w:rPr>
        <w:t>Make a Gingerbread Man</w:t>
      </w:r>
    </w:p>
    <w:p w14:paraId="780B5EA5" w14:textId="77777777" w:rsidR="005E7B2A" w:rsidRPr="005E7B2A" w:rsidRDefault="005E7B2A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for r</w:t>
      </w:r>
      <w:r w:rsidRPr="005E7B2A">
        <w:rPr>
          <w:rFonts w:ascii="Comic Sans MS" w:hAnsi="Comic Sans MS"/>
          <w:i/>
        </w:rPr>
        <w:t>eaders aiming to be ‘secure’ or higher</w:t>
      </w:r>
      <w:r>
        <w:rPr>
          <w:rFonts w:ascii="Comic Sans MS" w:hAnsi="Comic Sans MS"/>
          <w:i/>
        </w:rPr>
        <w:t>…</w:t>
      </w:r>
    </w:p>
    <w:p w14:paraId="673AE0F7" w14:textId="77777777" w:rsidR="00C872C8" w:rsidRDefault="00C872C8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Try </w:t>
      </w:r>
      <w:r>
        <w:rPr>
          <w:rFonts w:ascii="Comic Sans MS" w:hAnsi="Comic Sans MS"/>
          <w:b/>
        </w:rPr>
        <w:t xml:space="preserve">Making </w:t>
      </w:r>
      <w:proofErr w:type="spellStart"/>
      <w:r>
        <w:rPr>
          <w:rFonts w:ascii="Comic Sans MS" w:hAnsi="Comic Sans MS"/>
          <w:b/>
        </w:rPr>
        <w:t>Pippi</w:t>
      </w:r>
      <w:proofErr w:type="spellEnd"/>
      <w:r>
        <w:rPr>
          <w:rFonts w:ascii="Comic Sans MS" w:hAnsi="Comic Sans MS"/>
          <w:b/>
        </w:rPr>
        <w:t xml:space="preserve"> Pancakes </w:t>
      </w:r>
    </w:p>
    <w:p w14:paraId="58D55BD7" w14:textId="77777777" w:rsidR="005E7B2A" w:rsidRDefault="005E7B2A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Try </w:t>
      </w:r>
      <w:r>
        <w:rPr>
          <w:rFonts w:ascii="Comic Sans MS" w:hAnsi="Comic Sans MS"/>
          <w:b/>
        </w:rPr>
        <w:t>Melting Snowman Cookies</w:t>
      </w:r>
    </w:p>
    <w:p w14:paraId="0C312777" w14:textId="77777777" w:rsidR="005E7B2A" w:rsidRDefault="005E7B2A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Try </w:t>
      </w:r>
      <w:r>
        <w:rPr>
          <w:rFonts w:ascii="Comic Sans MS" w:hAnsi="Comic Sans MS"/>
          <w:b/>
        </w:rPr>
        <w:t>Isadora Moon’s Tingly Toes Hot Chocolate</w:t>
      </w:r>
    </w:p>
    <w:p w14:paraId="492E33F8" w14:textId="77777777" w:rsidR="0064373F" w:rsidRDefault="0064373F">
      <w:pPr>
        <w:rPr>
          <w:rFonts w:ascii="Comic Sans MS" w:hAnsi="Comic Sans MS"/>
          <w:b/>
        </w:rPr>
      </w:pPr>
    </w:p>
    <w:p w14:paraId="2B46C6CF" w14:textId="21A75EBA" w:rsidR="0064373F" w:rsidRDefault="0064373F">
      <w:pPr>
        <w:rPr>
          <w:rFonts w:ascii="Comic Sans MS" w:hAnsi="Comic Sans MS"/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0006E5F5" wp14:editId="1CCEEB86">
            <wp:extent cx="1211721" cy="351790"/>
            <wp:effectExtent l="0" t="0" r="762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669" cy="35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5B06A" w14:textId="709C416C" w:rsidR="0064373F" w:rsidRPr="009C1733" w:rsidRDefault="0064373F">
      <w:pPr>
        <w:rPr>
          <w:rFonts w:ascii="Comic Sans MS" w:hAnsi="Comic Sans MS"/>
          <w:sz w:val="10"/>
          <w:szCs w:val="10"/>
        </w:rPr>
      </w:pPr>
      <w:r w:rsidRPr="0064373F">
        <w:rPr>
          <w:rFonts w:ascii="Comic Sans MS" w:hAnsi="Comic Sans MS"/>
        </w:rPr>
        <w:t xml:space="preserve">If you want to read some more recipes and you like cooking, try out BBC </w:t>
      </w:r>
      <w:proofErr w:type="spellStart"/>
      <w:r w:rsidRPr="0064373F">
        <w:rPr>
          <w:rFonts w:ascii="Comic Sans MS" w:hAnsi="Comic Sans MS"/>
        </w:rPr>
        <w:t>GoodFood</w:t>
      </w:r>
      <w:r w:rsidR="009D763C">
        <w:rPr>
          <w:rFonts w:ascii="Comic Sans MS" w:hAnsi="Comic Sans MS"/>
        </w:rPr>
        <w:t>’s</w:t>
      </w:r>
      <w:proofErr w:type="spellEnd"/>
      <w:r w:rsidRPr="0064373F">
        <w:rPr>
          <w:rFonts w:ascii="Comic Sans MS" w:hAnsi="Comic Sans MS"/>
        </w:rPr>
        <w:t xml:space="preserve"> ’10 kids’ </w:t>
      </w:r>
      <w:r w:rsidR="009C1733">
        <w:rPr>
          <w:rFonts w:ascii="Comic Sans MS" w:hAnsi="Comic Sans MS"/>
        </w:rPr>
        <w:t>cooking projects</w:t>
      </w:r>
      <w:r w:rsidR="009F2D1B">
        <w:rPr>
          <w:rFonts w:ascii="Comic Sans MS" w:hAnsi="Comic Sans MS"/>
        </w:rPr>
        <w:t>’</w:t>
      </w:r>
      <w:r w:rsidR="009C1733">
        <w:rPr>
          <w:rFonts w:ascii="Comic Sans MS" w:hAnsi="Comic Sans MS"/>
        </w:rPr>
        <w:t>.  How about</w:t>
      </w:r>
      <w:r w:rsidR="0043152C">
        <w:rPr>
          <w:rFonts w:ascii="Comic Sans MS" w:hAnsi="Comic Sans MS"/>
        </w:rPr>
        <w:t xml:space="preserve"> making</w:t>
      </w:r>
      <w:r w:rsidR="009C1733">
        <w:rPr>
          <w:rFonts w:ascii="Comic Sans MS" w:hAnsi="Comic Sans MS"/>
        </w:rPr>
        <w:t xml:space="preserve"> </w:t>
      </w:r>
      <w:r w:rsidR="009C1733">
        <w:rPr>
          <w:rFonts w:ascii="Comic Sans MS" w:hAnsi="Comic Sans MS"/>
          <w:b/>
        </w:rPr>
        <w:t>unicorn cupcakes</w:t>
      </w:r>
      <w:r w:rsidR="009C1733">
        <w:rPr>
          <w:rFonts w:ascii="Comic Sans MS" w:hAnsi="Comic Sans MS"/>
        </w:rPr>
        <w:t xml:space="preserve"> or </w:t>
      </w:r>
      <w:r w:rsidR="009C1733">
        <w:rPr>
          <w:rFonts w:ascii="Comic Sans MS" w:hAnsi="Comic Sans MS"/>
          <w:b/>
        </w:rPr>
        <w:t>sunshine burgers</w:t>
      </w:r>
      <w:r w:rsidR="009C1733">
        <w:rPr>
          <w:rFonts w:ascii="Comic Sans MS" w:hAnsi="Comic Sans MS"/>
        </w:rPr>
        <w:t>!</w:t>
      </w:r>
    </w:p>
    <w:p w14:paraId="71EB352E" w14:textId="77777777" w:rsidR="0064373F" w:rsidRPr="0064373F" w:rsidRDefault="0064373F">
      <w:pPr>
        <w:rPr>
          <w:rFonts w:ascii="Comic Sans MS" w:hAnsi="Comic Sans MS"/>
          <w:sz w:val="10"/>
          <w:szCs w:val="10"/>
        </w:rPr>
      </w:pPr>
    </w:p>
    <w:p w14:paraId="54C3CA55" w14:textId="77777777" w:rsidR="00E93123" w:rsidRPr="00DB6946" w:rsidRDefault="00E93123">
      <w:pPr>
        <w:rPr>
          <w:rFonts w:ascii="Comic Sans MS" w:hAnsi="Comic Sans MS"/>
          <w:sz w:val="10"/>
          <w:szCs w:val="10"/>
        </w:rPr>
      </w:pPr>
    </w:p>
    <w:p w14:paraId="7636115E" w14:textId="77777777" w:rsidR="005309B9" w:rsidRPr="00E93123" w:rsidRDefault="008B7765" w:rsidP="005309B9">
      <w:pPr>
        <w:rPr>
          <w:rFonts w:ascii="Comic Sans MS" w:hAnsi="Comic Sans M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848E79E" wp14:editId="7FEA6A84">
            <wp:extent cx="1994535" cy="498634"/>
            <wp:effectExtent l="0" t="0" r="1206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80" cy="5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531F8" w14:textId="75E4E42D" w:rsidR="005309B9" w:rsidRDefault="008B7765" w:rsidP="005309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booktrust.org.uk</w:t>
      </w:r>
      <w:r w:rsidR="005309B9" w:rsidRPr="00E93123">
        <w:rPr>
          <w:rFonts w:ascii="Comic Sans MS" w:hAnsi="Comic Sans MS"/>
        </w:rPr>
        <w:t xml:space="preserve"> </w:t>
      </w:r>
      <w:r w:rsidR="00A103BF">
        <w:rPr>
          <w:rFonts w:ascii="Comic Sans MS" w:hAnsi="Comic Sans MS"/>
        </w:rPr>
        <w:t xml:space="preserve">has </w:t>
      </w:r>
      <w:r w:rsidR="005309B9" w:rsidRPr="00E93123">
        <w:rPr>
          <w:rFonts w:ascii="Comic Sans MS" w:hAnsi="Comic Sans MS"/>
        </w:rPr>
        <w:t>online resources</w:t>
      </w:r>
      <w:r w:rsidR="005E4D16">
        <w:rPr>
          <w:rFonts w:ascii="Comic Sans MS" w:hAnsi="Comic Sans MS"/>
        </w:rPr>
        <w:t xml:space="preserve"> for reading, mostly for children aiming to be ‘working towards’ or ‘secure’</w:t>
      </w:r>
    </w:p>
    <w:p w14:paraId="609AC372" w14:textId="77777777" w:rsidR="00147CAF" w:rsidRDefault="00147CAF" w:rsidP="00147C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the </w:t>
      </w:r>
      <w:proofErr w:type="spellStart"/>
      <w:r>
        <w:rPr>
          <w:rFonts w:ascii="Comic Sans MS" w:hAnsi="Comic Sans MS"/>
          <w:b/>
        </w:rPr>
        <w:t>BookTrust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HomeTime</w:t>
      </w:r>
      <w:proofErr w:type="spellEnd"/>
      <w:r>
        <w:rPr>
          <w:rFonts w:ascii="Comic Sans MS" w:hAnsi="Comic Sans MS"/>
          <w:b/>
        </w:rPr>
        <w:t xml:space="preserve"> – </w:t>
      </w:r>
      <w:proofErr w:type="spellStart"/>
      <w:r>
        <w:rPr>
          <w:rFonts w:ascii="Comic Sans MS" w:hAnsi="Comic Sans MS"/>
          <w:b/>
        </w:rPr>
        <w:t>Hometime</w:t>
      </w:r>
      <w:proofErr w:type="spellEnd"/>
      <w:r>
        <w:rPr>
          <w:rFonts w:ascii="Comic Sans MS" w:hAnsi="Comic Sans MS"/>
          <w:b/>
        </w:rPr>
        <w:t xml:space="preserve"> Hub </w:t>
      </w:r>
      <w:r>
        <w:rPr>
          <w:rFonts w:ascii="Comic Sans MS" w:hAnsi="Comic Sans MS"/>
        </w:rPr>
        <w:t>section …</w:t>
      </w:r>
    </w:p>
    <w:p w14:paraId="2C48C9C7" w14:textId="4F172CEA" w:rsidR="00147CAF" w:rsidRPr="004B553D" w:rsidRDefault="00147CAF" w:rsidP="004B553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4B553D">
        <w:rPr>
          <w:rFonts w:ascii="Comic Sans MS" w:hAnsi="Comic Sans MS"/>
        </w:rPr>
        <w:t xml:space="preserve">Listen to </w:t>
      </w:r>
      <w:r w:rsidR="00892602">
        <w:rPr>
          <w:rFonts w:ascii="Comic Sans MS" w:hAnsi="Comic Sans MS"/>
        </w:rPr>
        <w:t xml:space="preserve">a </w:t>
      </w:r>
      <w:r w:rsidRPr="004B553D">
        <w:rPr>
          <w:rFonts w:ascii="Comic Sans MS" w:hAnsi="Comic Sans MS"/>
        </w:rPr>
        <w:t xml:space="preserve">reading from Cressida Cowell (How </w:t>
      </w:r>
      <w:proofErr w:type="gramStart"/>
      <w:r w:rsidRPr="004B553D">
        <w:rPr>
          <w:rFonts w:ascii="Comic Sans MS" w:hAnsi="Comic Sans MS"/>
        </w:rPr>
        <w:t>To</w:t>
      </w:r>
      <w:proofErr w:type="gramEnd"/>
      <w:r w:rsidRPr="004B553D">
        <w:rPr>
          <w:rFonts w:ascii="Comic Sans MS" w:hAnsi="Comic Sans MS"/>
        </w:rPr>
        <w:t xml:space="preserve"> Train Your Dragon)</w:t>
      </w:r>
    </w:p>
    <w:p w14:paraId="7F719734" w14:textId="77777777" w:rsidR="00147CAF" w:rsidRPr="00DB264B" w:rsidRDefault="00147CAF" w:rsidP="00DB264B">
      <w:pPr>
        <w:pStyle w:val="ListParagraph"/>
        <w:numPr>
          <w:ilvl w:val="0"/>
          <w:numId w:val="6"/>
        </w:numPr>
        <w:rPr>
          <w:rFonts w:ascii="Comic Sans MS" w:hAnsi="Comic Sans MS"/>
          <w:b/>
        </w:rPr>
      </w:pPr>
      <w:r w:rsidRPr="00DB264B">
        <w:rPr>
          <w:rFonts w:ascii="Comic Sans MS" w:hAnsi="Comic Sans MS"/>
        </w:rPr>
        <w:t>Ed Vere’s ‘</w:t>
      </w:r>
      <w:r w:rsidRPr="00DB264B">
        <w:rPr>
          <w:rFonts w:ascii="Comic Sans MS" w:hAnsi="Comic Sans MS"/>
          <w:b/>
        </w:rPr>
        <w:t>How to be a Lion’</w:t>
      </w:r>
      <w:r w:rsidRPr="00DB264B">
        <w:rPr>
          <w:rFonts w:ascii="Comic Sans MS" w:hAnsi="Comic Sans MS"/>
        </w:rPr>
        <w:t xml:space="preserve"> is also great, and </w:t>
      </w:r>
      <w:r w:rsidRPr="00DB264B">
        <w:rPr>
          <w:rFonts w:ascii="Comic Sans MS" w:hAnsi="Comic Sans MS"/>
          <w:b/>
        </w:rPr>
        <w:t xml:space="preserve">‘Max </w:t>
      </w:r>
      <w:proofErr w:type="gramStart"/>
      <w:r w:rsidRPr="00DB264B">
        <w:rPr>
          <w:rFonts w:ascii="Comic Sans MS" w:hAnsi="Comic Sans MS"/>
          <w:b/>
        </w:rPr>
        <w:t>The</w:t>
      </w:r>
      <w:proofErr w:type="gramEnd"/>
      <w:r w:rsidRPr="00DB264B">
        <w:rPr>
          <w:rFonts w:ascii="Comic Sans MS" w:hAnsi="Comic Sans MS"/>
          <w:b/>
        </w:rPr>
        <w:t xml:space="preserve"> Brave’</w:t>
      </w:r>
    </w:p>
    <w:p w14:paraId="43C2A3C5" w14:textId="77777777" w:rsidR="00147CAF" w:rsidRDefault="00147CAF" w:rsidP="00147CAF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Please remember, though texts can appear to be simple, the ideas can be the basis of brilliant discussions.</w:t>
      </w:r>
    </w:p>
    <w:p w14:paraId="1D119C67" w14:textId="77777777" w:rsidR="00147CAF" w:rsidRPr="00147CAF" w:rsidRDefault="00147CAF" w:rsidP="00147C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are illustrations links </w:t>
      </w:r>
      <w:proofErr w:type="spellStart"/>
      <w:r>
        <w:rPr>
          <w:rFonts w:ascii="Comic Sans MS" w:hAnsi="Comic Sans MS"/>
        </w:rPr>
        <w:t>too</w:t>
      </w:r>
      <w:proofErr w:type="spellEnd"/>
      <w:r>
        <w:rPr>
          <w:rFonts w:ascii="Comic Sans MS" w:hAnsi="Comic Sans MS"/>
        </w:rPr>
        <w:t xml:space="preserve"> – the </w:t>
      </w:r>
      <w:proofErr w:type="spellStart"/>
      <w:r>
        <w:rPr>
          <w:rFonts w:ascii="Comic Sans MS" w:hAnsi="Comic Sans MS"/>
        </w:rPr>
        <w:t>Gregosaurus</w:t>
      </w:r>
      <w:proofErr w:type="spellEnd"/>
      <w:r>
        <w:rPr>
          <w:rFonts w:ascii="Comic Sans MS" w:hAnsi="Comic Sans MS"/>
        </w:rPr>
        <w:t xml:space="preserve"> looks great!</w:t>
      </w:r>
    </w:p>
    <w:p w14:paraId="47A9DB1B" w14:textId="77777777" w:rsidR="00147CAF" w:rsidRPr="00DB6946" w:rsidRDefault="00147CAF" w:rsidP="00147CAF">
      <w:pPr>
        <w:rPr>
          <w:rFonts w:ascii="Comic Sans MS" w:hAnsi="Comic Sans MS"/>
          <w:sz w:val="10"/>
          <w:szCs w:val="10"/>
        </w:rPr>
      </w:pPr>
    </w:p>
    <w:p w14:paraId="5A4783C8" w14:textId="77777777" w:rsidR="00E55FA2" w:rsidRDefault="008B7765">
      <w:pPr>
        <w:rPr>
          <w:rFonts w:ascii="Comic Sans MS" w:hAnsi="Comic Sans MS"/>
        </w:rPr>
      </w:pPr>
      <w:r>
        <w:rPr>
          <w:rFonts w:ascii="Comic Sans MS" w:hAnsi="Comic Sans MS"/>
        </w:rPr>
        <w:t>In the ‘</w:t>
      </w:r>
      <w:r w:rsidRPr="00147CAF">
        <w:rPr>
          <w:rFonts w:ascii="Comic Sans MS" w:hAnsi="Comic Sans MS"/>
          <w:b/>
        </w:rPr>
        <w:t>storybooks and games</w:t>
      </w:r>
      <w:r>
        <w:rPr>
          <w:rFonts w:ascii="Comic Sans MS" w:hAnsi="Comic Sans MS"/>
        </w:rPr>
        <w:t>’ section there are some interactive books to choose from.</w:t>
      </w:r>
    </w:p>
    <w:p w14:paraId="04977BDB" w14:textId="77777777" w:rsidR="008B7765" w:rsidRDefault="008B77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Try </w:t>
      </w:r>
      <w:r>
        <w:rPr>
          <w:rFonts w:ascii="Comic Sans MS" w:hAnsi="Comic Sans MS"/>
          <w:b/>
        </w:rPr>
        <w:t>‘The Dragon Machine’</w:t>
      </w:r>
      <w:r>
        <w:rPr>
          <w:rFonts w:ascii="Comic Sans MS" w:hAnsi="Comic Sans MS"/>
        </w:rPr>
        <w:t xml:space="preserve"> – it has some lovely ideas and vocabulary to discuss</w:t>
      </w:r>
    </w:p>
    <w:p w14:paraId="42773F20" w14:textId="77777777" w:rsidR="005E4D16" w:rsidRDefault="005E4D16">
      <w:pPr>
        <w:rPr>
          <w:rFonts w:ascii="Comic Sans MS" w:hAnsi="Comic Sans MS"/>
        </w:rPr>
      </w:pPr>
      <w:r w:rsidRPr="005E4D16">
        <w:rPr>
          <w:rFonts w:ascii="Comic Sans MS" w:hAnsi="Comic Sans MS"/>
          <w:b/>
        </w:rPr>
        <w:t>‘Oh no George!’</w:t>
      </w:r>
      <w:r>
        <w:rPr>
          <w:rFonts w:ascii="Comic Sans MS" w:hAnsi="Comic Sans MS"/>
        </w:rPr>
        <w:t xml:space="preserve"> and </w:t>
      </w:r>
      <w:r w:rsidRPr="005E4D16">
        <w:rPr>
          <w:rFonts w:ascii="Comic Sans MS" w:hAnsi="Comic Sans MS"/>
          <w:b/>
        </w:rPr>
        <w:t>‘Open Very Carefully’</w:t>
      </w:r>
      <w:r>
        <w:rPr>
          <w:rFonts w:ascii="Comic Sans MS" w:hAnsi="Comic Sans MS"/>
        </w:rPr>
        <w:t xml:space="preserve"> are great books too.</w:t>
      </w:r>
    </w:p>
    <w:p w14:paraId="773DED45" w14:textId="77777777" w:rsidR="00EB4D8E" w:rsidRDefault="00EB4D8E">
      <w:pPr>
        <w:rPr>
          <w:rFonts w:ascii="Comic Sans MS" w:hAnsi="Comic Sans MS"/>
        </w:rPr>
      </w:pPr>
    </w:p>
    <w:p w14:paraId="1DC4615C" w14:textId="77777777" w:rsidR="00EB4D8E" w:rsidRDefault="00EB4D8E">
      <w:pPr>
        <w:rPr>
          <w:rFonts w:ascii="Comic Sans MS" w:hAnsi="Comic Sans MS"/>
        </w:rPr>
      </w:pPr>
    </w:p>
    <w:p w14:paraId="73BD7BCC" w14:textId="77777777" w:rsidR="00866CD2" w:rsidRDefault="00866CD2"/>
    <w:p w14:paraId="474344C2" w14:textId="77777777" w:rsidR="00DB6946" w:rsidRDefault="00DB6946"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5F054D27" wp14:editId="696DAD1A">
            <wp:extent cx="1461135" cy="517017"/>
            <wp:effectExtent l="0" t="0" r="1206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00" cy="5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1A5DB" w14:textId="534EA8B5" w:rsidR="00DB6946" w:rsidRDefault="00DB6946" w:rsidP="00DB69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Pobble</w:t>
      </w:r>
      <w:proofErr w:type="spellEnd"/>
      <w:r>
        <w:rPr>
          <w:rFonts w:ascii="Comic Sans MS" w:hAnsi="Comic Sans MS"/>
          <w:b/>
        </w:rPr>
        <w:t xml:space="preserve"> 365</w:t>
      </w:r>
      <w:r w:rsidRPr="00E93123">
        <w:rPr>
          <w:rFonts w:ascii="Comic Sans MS" w:hAnsi="Comic Sans MS"/>
        </w:rPr>
        <w:t xml:space="preserve"> online resources</w:t>
      </w:r>
      <w:r>
        <w:rPr>
          <w:rFonts w:ascii="Comic Sans MS" w:hAnsi="Comic Sans MS"/>
        </w:rPr>
        <w:t xml:space="preserve"> are good for developing ‘visual literacy’</w:t>
      </w:r>
      <w:r w:rsidR="00551E84">
        <w:rPr>
          <w:rFonts w:ascii="Comic Sans MS" w:hAnsi="Comic Sans MS"/>
        </w:rPr>
        <w:t>.</w:t>
      </w:r>
    </w:p>
    <w:p w14:paraId="0C34CB88" w14:textId="77777777" w:rsidR="00DB6946" w:rsidRDefault="00DB6946" w:rsidP="00DB6946">
      <w:pPr>
        <w:rPr>
          <w:rFonts w:ascii="Comic Sans MS" w:hAnsi="Comic Sans MS"/>
        </w:rPr>
      </w:pPr>
      <w:r>
        <w:rPr>
          <w:rFonts w:ascii="Comic Sans MS" w:hAnsi="Comic Sans MS"/>
        </w:rPr>
        <w:t>This is a resource bank of images with questions for discussion – great for developing inference and deduction skills.  There are also literacy activity ideas as well.</w:t>
      </w:r>
    </w:p>
    <w:p w14:paraId="6070D561" w14:textId="77777777" w:rsidR="00DB6946" w:rsidRDefault="00DB6946" w:rsidP="00DB6946">
      <w:pPr>
        <w:rPr>
          <w:rFonts w:ascii="Comic Sans MS" w:hAnsi="Comic Sans MS"/>
        </w:rPr>
      </w:pPr>
      <w:r>
        <w:rPr>
          <w:rFonts w:ascii="Comic Sans MS" w:hAnsi="Comic Sans MS"/>
        </w:rPr>
        <w:t>If you click on the arrows at the sides of the images, you can access different images.</w:t>
      </w:r>
    </w:p>
    <w:p w14:paraId="6FAD2183" w14:textId="77777777" w:rsidR="001B7703" w:rsidRDefault="00DB6946" w:rsidP="00DB6946">
      <w:pPr>
        <w:rPr>
          <w:rFonts w:ascii="Comic Sans MS" w:hAnsi="Comic Sans MS"/>
          <w:b/>
          <w:color w:val="FF0000"/>
        </w:rPr>
      </w:pPr>
      <w:r w:rsidRPr="00DB6946">
        <w:rPr>
          <w:rFonts w:ascii="Comic Sans MS" w:hAnsi="Comic Sans MS"/>
          <w:b/>
          <w:color w:val="FF0000"/>
        </w:rPr>
        <w:t>Please note, as the content of the images can vary (and includes KS2 images as well), an adult should check which images their child is going to access and discuss.</w:t>
      </w:r>
    </w:p>
    <w:p w14:paraId="63B6D42F" w14:textId="5FEB919A" w:rsidR="00DB6946" w:rsidRPr="00182D3A" w:rsidRDefault="00DB6946" w:rsidP="00DB6946">
      <w:pPr>
        <w:rPr>
          <w:rFonts w:ascii="Comic Sans MS" w:hAnsi="Comic Sans MS"/>
          <w:color w:val="FF0000"/>
          <w:sz w:val="10"/>
          <w:szCs w:val="10"/>
        </w:rPr>
      </w:pPr>
      <w:r w:rsidRPr="00DB6946">
        <w:rPr>
          <w:rFonts w:ascii="Comic Sans MS" w:hAnsi="Comic Sans MS"/>
          <w:color w:val="FF0000"/>
        </w:rPr>
        <w:t xml:space="preserve"> </w:t>
      </w:r>
    </w:p>
    <w:p w14:paraId="77F70921" w14:textId="77777777" w:rsidR="006F3AB7" w:rsidRDefault="006F3AB7" w:rsidP="00DB6946">
      <w:pPr>
        <w:rPr>
          <w:rFonts w:ascii="Comic Sans MS" w:hAnsi="Comic Sans MS"/>
          <w:color w:val="000000" w:themeColor="text1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F96B9C7" wp14:editId="4461E062">
            <wp:extent cx="2299335" cy="5897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95" cy="61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63311" w14:textId="77777777" w:rsidR="00DB6946" w:rsidRPr="006D133C" w:rsidRDefault="006F3AB7" w:rsidP="006F3A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D133C">
        <w:rPr>
          <w:rFonts w:ascii="Comic Sans MS" w:hAnsi="Comic Sans MS"/>
        </w:rPr>
        <w:t>Lots of stories for children who enjoy being read to.</w:t>
      </w:r>
    </w:p>
    <w:p w14:paraId="63820B95" w14:textId="77777777" w:rsidR="006F3AB7" w:rsidRPr="006D133C" w:rsidRDefault="006F3AB7" w:rsidP="006F3AB7">
      <w:pPr>
        <w:rPr>
          <w:rFonts w:ascii="Comic Sans MS" w:hAnsi="Comic Sans MS"/>
          <w:i/>
        </w:rPr>
      </w:pPr>
      <w:r w:rsidRPr="006D133C">
        <w:rPr>
          <w:rFonts w:ascii="Comic Sans MS" w:hAnsi="Comic Sans MS"/>
          <w:i/>
        </w:rPr>
        <w:t>Stories for children aiming to be ‘working towards’ or ‘secure’.</w:t>
      </w:r>
    </w:p>
    <w:p w14:paraId="0F034F5D" w14:textId="77777777" w:rsidR="00556772" w:rsidRPr="00182D3A" w:rsidRDefault="00556772" w:rsidP="006F3AB7">
      <w:pPr>
        <w:rPr>
          <w:rFonts w:ascii="Comic Sans MS" w:hAnsi="Comic Sans MS"/>
          <w:i/>
          <w:sz w:val="10"/>
          <w:szCs w:val="10"/>
        </w:rPr>
      </w:pPr>
    </w:p>
    <w:p w14:paraId="0D085C69" w14:textId="77777777" w:rsidR="00752E11" w:rsidRPr="006D133C" w:rsidRDefault="008450A9" w:rsidP="006F3AB7">
      <w:pPr>
        <w:rPr>
          <w:rFonts w:ascii="Comic Sans MS" w:hAnsi="Comic Sans MS"/>
          <w:i/>
        </w:rPr>
      </w:pPr>
      <w:r>
        <w:rPr>
          <w:rFonts w:ascii="Helvetica" w:hAnsi="Helvetica" w:cs="Helvetica"/>
          <w:noProof/>
        </w:rPr>
        <w:drawing>
          <wp:inline distT="0" distB="0" distL="0" distR="0" wp14:anchorId="79E9E850" wp14:editId="1D8247AA">
            <wp:extent cx="1712102" cy="7200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47" cy="72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AA984" w14:textId="0ED8E9B6" w:rsidR="006D133C" w:rsidRPr="00F57831" w:rsidRDefault="006D133C" w:rsidP="00752E11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C5562B">
        <w:rPr>
          <w:rFonts w:ascii="Comic Sans MS" w:hAnsi="Comic Sans MS"/>
        </w:rPr>
        <w:t>National Geographic Kids</w:t>
      </w:r>
      <w:r w:rsidR="00752E11" w:rsidRPr="00C5562B">
        <w:rPr>
          <w:rFonts w:ascii="Comic Sans MS" w:hAnsi="Comic Sans MS"/>
        </w:rPr>
        <w:t xml:space="preserve"> – </w:t>
      </w:r>
      <w:r w:rsidR="00752E11" w:rsidRPr="00C5562B">
        <w:rPr>
          <w:rFonts w:ascii="Comic Sans MS" w:hAnsi="Comic Sans MS"/>
          <w:i/>
        </w:rPr>
        <w:t xml:space="preserve">good for </w:t>
      </w:r>
      <w:r w:rsidR="00C94C1C">
        <w:rPr>
          <w:rFonts w:ascii="Comic Sans MS" w:hAnsi="Comic Sans MS"/>
          <w:i/>
        </w:rPr>
        <w:t xml:space="preserve">very </w:t>
      </w:r>
      <w:r w:rsidR="00752E11" w:rsidRPr="00C5562B">
        <w:rPr>
          <w:rFonts w:ascii="Comic Sans MS" w:hAnsi="Comic Sans MS"/>
          <w:i/>
        </w:rPr>
        <w:t>confident readers</w:t>
      </w:r>
    </w:p>
    <w:p w14:paraId="6665F389" w14:textId="77777777" w:rsidR="00556772" w:rsidRDefault="006D133C" w:rsidP="006F3AB7">
      <w:pPr>
        <w:rPr>
          <w:rFonts w:ascii="Comic Sans MS" w:hAnsi="Comic Sans MS"/>
        </w:rPr>
      </w:pPr>
      <w:r w:rsidRPr="006D133C">
        <w:rPr>
          <w:rFonts w:ascii="Comic Sans MS" w:hAnsi="Comic Sans MS"/>
        </w:rPr>
        <w:t xml:space="preserve">Visit the </w:t>
      </w:r>
      <w:r w:rsidRPr="006D133C">
        <w:rPr>
          <w:rFonts w:ascii="Comic Sans MS" w:hAnsi="Comic Sans MS"/>
          <w:b/>
        </w:rPr>
        <w:t>Discover</w:t>
      </w:r>
      <w:r>
        <w:rPr>
          <w:rFonts w:ascii="Comic Sans MS" w:hAnsi="Comic Sans MS"/>
        </w:rPr>
        <w:t xml:space="preserve"> section.</w:t>
      </w:r>
    </w:p>
    <w:p w14:paraId="703CACA7" w14:textId="77777777" w:rsidR="006D133C" w:rsidRDefault="006D133C" w:rsidP="006D133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Read about </w:t>
      </w:r>
      <w:r>
        <w:rPr>
          <w:rFonts w:ascii="Comic Sans MS" w:hAnsi="Comic Sans MS"/>
          <w:b/>
        </w:rPr>
        <w:t xml:space="preserve">Mary </w:t>
      </w:r>
      <w:proofErr w:type="spellStart"/>
      <w:r>
        <w:rPr>
          <w:rFonts w:ascii="Comic Sans MS" w:hAnsi="Comic Sans MS"/>
          <w:b/>
        </w:rPr>
        <w:t>Anning</w:t>
      </w:r>
      <w:proofErr w:type="spellEnd"/>
      <w:r>
        <w:rPr>
          <w:rFonts w:ascii="Comic Sans MS" w:hAnsi="Comic Sans MS"/>
          <w:b/>
        </w:rPr>
        <w:t xml:space="preserve"> Facts </w:t>
      </w:r>
      <w:r>
        <w:rPr>
          <w:rFonts w:ascii="Comic Sans MS" w:hAnsi="Comic Sans MS"/>
        </w:rPr>
        <w:t xml:space="preserve">in the </w:t>
      </w:r>
      <w:r>
        <w:rPr>
          <w:rFonts w:ascii="Comic Sans MS" w:hAnsi="Comic Sans MS"/>
          <w:b/>
        </w:rPr>
        <w:t>History</w:t>
      </w:r>
      <w:r>
        <w:rPr>
          <w:rFonts w:ascii="Comic Sans MS" w:hAnsi="Comic Sans MS"/>
        </w:rPr>
        <w:t xml:space="preserve"> section.</w:t>
      </w:r>
    </w:p>
    <w:p w14:paraId="62B8735C" w14:textId="20BB1DD8" w:rsidR="006D133C" w:rsidRDefault="00752E11" w:rsidP="006D133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Read </w:t>
      </w:r>
      <w:r>
        <w:rPr>
          <w:rFonts w:ascii="Comic Sans MS" w:hAnsi="Comic Sans MS"/>
          <w:b/>
        </w:rPr>
        <w:t>10 Hopping Fun Rabbit Facts</w:t>
      </w:r>
      <w:r>
        <w:rPr>
          <w:rFonts w:ascii="Comic Sans MS" w:hAnsi="Comic Sans MS"/>
        </w:rPr>
        <w:t xml:space="preserve"> in the </w:t>
      </w:r>
      <w:r>
        <w:rPr>
          <w:rFonts w:ascii="Comic Sans MS" w:hAnsi="Comic Sans MS"/>
          <w:b/>
        </w:rPr>
        <w:t xml:space="preserve">Animals </w:t>
      </w:r>
      <w:r>
        <w:rPr>
          <w:rFonts w:ascii="Comic Sans MS" w:hAnsi="Comic Sans MS"/>
        </w:rPr>
        <w:t>section</w:t>
      </w:r>
      <w:r w:rsidR="0029006C">
        <w:rPr>
          <w:rFonts w:ascii="Comic Sans MS" w:hAnsi="Comic Sans MS"/>
        </w:rPr>
        <w:t>.</w:t>
      </w:r>
    </w:p>
    <w:p w14:paraId="592E7174" w14:textId="51395D3F" w:rsidR="008C2B8E" w:rsidRDefault="008C2B8E" w:rsidP="006D133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Read </w:t>
      </w:r>
      <w:r>
        <w:rPr>
          <w:rFonts w:ascii="Comic Sans MS" w:hAnsi="Comic Sans MS"/>
          <w:b/>
        </w:rPr>
        <w:t xml:space="preserve">10 Fascinating Facts About Hibernation </w:t>
      </w:r>
      <w:r>
        <w:rPr>
          <w:rFonts w:ascii="Comic Sans MS" w:hAnsi="Comic Sans MS"/>
        </w:rPr>
        <w:t xml:space="preserve">in the </w:t>
      </w:r>
      <w:r>
        <w:rPr>
          <w:rFonts w:ascii="Comic Sans MS" w:hAnsi="Comic Sans MS"/>
          <w:b/>
        </w:rPr>
        <w:t xml:space="preserve">Science </w:t>
      </w:r>
      <w:r>
        <w:rPr>
          <w:rFonts w:ascii="Comic Sans MS" w:hAnsi="Comic Sans MS"/>
        </w:rPr>
        <w:t>section</w:t>
      </w:r>
      <w:r w:rsidR="0029006C">
        <w:rPr>
          <w:rFonts w:ascii="Comic Sans MS" w:hAnsi="Comic Sans MS"/>
        </w:rPr>
        <w:t>.</w:t>
      </w:r>
    </w:p>
    <w:p w14:paraId="4574B23F" w14:textId="02D066F3" w:rsidR="0029006C" w:rsidRDefault="0029006C" w:rsidP="006D133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Read </w:t>
      </w:r>
      <w:r>
        <w:rPr>
          <w:rFonts w:ascii="Comic Sans MS" w:hAnsi="Comic Sans MS"/>
          <w:b/>
        </w:rPr>
        <w:t xml:space="preserve">Fascinating Facts About </w:t>
      </w:r>
      <w:proofErr w:type="gramStart"/>
      <w:r>
        <w:rPr>
          <w:rFonts w:ascii="Comic Sans MS" w:hAnsi="Comic Sans MS"/>
          <w:b/>
        </w:rPr>
        <w:t>The</w:t>
      </w:r>
      <w:proofErr w:type="gramEnd"/>
      <w:r>
        <w:rPr>
          <w:rFonts w:ascii="Comic Sans MS" w:hAnsi="Comic Sans MS"/>
          <w:b/>
        </w:rPr>
        <w:t xml:space="preserve"> Sami People</w:t>
      </w:r>
      <w:r>
        <w:rPr>
          <w:rFonts w:ascii="Comic Sans MS" w:hAnsi="Comic Sans MS"/>
        </w:rPr>
        <w:t xml:space="preserve"> in the </w:t>
      </w:r>
      <w:r>
        <w:rPr>
          <w:rFonts w:ascii="Comic Sans MS" w:hAnsi="Comic Sans MS"/>
          <w:b/>
        </w:rPr>
        <w:t xml:space="preserve">Geography </w:t>
      </w:r>
      <w:r>
        <w:rPr>
          <w:rFonts w:ascii="Comic Sans MS" w:hAnsi="Comic Sans MS"/>
        </w:rPr>
        <w:t>section.</w:t>
      </w:r>
    </w:p>
    <w:p w14:paraId="65C35198" w14:textId="77777777" w:rsidR="008450A9" w:rsidRDefault="008450A9" w:rsidP="008450A9">
      <w:pPr>
        <w:rPr>
          <w:rFonts w:ascii="Comic Sans MS" w:hAnsi="Comic Sans MS"/>
          <w:i/>
          <w:color w:val="FF0000"/>
        </w:rPr>
      </w:pPr>
      <w:r w:rsidRPr="008C2B8E">
        <w:rPr>
          <w:rFonts w:ascii="Comic Sans MS" w:hAnsi="Comic Sans MS"/>
          <w:i/>
          <w:color w:val="FF0000"/>
        </w:rPr>
        <w:t xml:space="preserve">As with all internet use for Year 2 children – this website is best used with an adult as the website has a range of information for a range of ages. </w:t>
      </w:r>
    </w:p>
    <w:p w14:paraId="100A39EB" w14:textId="77777777" w:rsidR="0029006C" w:rsidRPr="00182D3A" w:rsidRDefault="0029006C" w:rsidP="008450A9">
      <w:pPr>
        <w:rPr>
          <w:rFonts w:ascii="Comic Sans MS" w:hAnsi="Comic Sans MS"/>
          <w:i/>
          <w:color w:val="FF0000"/>
          <w:sz w:val="10"/>
          <w:szCs w:val="10"/>
        </w:rPr>
      </w:pPr>
    </w:p>
    <w:p w14:paraId="438A705D" w14:textId="537DFA54" w:rsidR="004E6A2E" w:rsidRDefault="00C5562B" w:rsidP="008450A9">
      <w:pPr>
        <w:rPr>
          <w:rFonts w:ascii="Comic Sans MS" w:hAnsi="Comic Sans MS"/>
          <w:color w:val="FF000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587604D" wp14:editId="69529526">
            <wp:extent cx="961383" cy="61849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82" cy="63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F394C" w14:textId="426044DA" w:rsidR="00C5562B" w:rsidRPr="00C5562B" w:rsidRDefault="00C5562B" w:rsidP="00C5562B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BBC History for Kids</w:t>
      </w:r>
      <w:r w:rsidRPr="00C5562B">
        <w:rPr>
          <w:rFonts w:ascii="Comic Sans MS" w:hAnsi="Comic Sans MS"/>
        </w:rPr>
        <w:t xml:space="preserve"> – </w:t>
      </w:r>
      <w:r w:rsidRPr="00C5562B">
        <w:rPr>
          <w:rFonts w:ascii="Comic Sans MS" w:hAnsi="Comic Sans MS"/>
          <w:i/>
        </w:rPr>
        <w:t xml:space="preserve">good for </w:t>
      </w:r>
      <w:r w:rsidR="00C94C1C">
        <w:rPr>
          <w:rFonts w:ascii="Comic Sans MS" w:hAnsi="Comic Sans MS"/>
          <w:i/>
        </w:rPr>
        <w:t xml:space="preserve">very </w:t>
      </w:r>
      <w:r w:rsidRPr="00C5562B">
        <w:rPr>
          <w:rFonts w:ascii="Comic Sans MS" w:hAnsi="Comic Sans MS"/>
          <w:i/>
        </w:rPr>
        <w:t>confident readers</w:t>
      </w:r>
    </w:p>
    <w:p w14:paraId="642C6C9A" w14:textId="0069D290" w:rsidR="00C5562B" w:rsidRPr="00C5562B" w:rsidRDefault="00C5562B" w:rsidP="00C5562B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Go to </w:t>
      </w:r>
      <w:r>
        <w:rPr>
          <w:rFonts w:ascii="Comic Sans MS" w:hAnsi="Comic Sans MS"/>
          <w:b/>
          <w:color w:val="000000" w:themeColor="text1"/>
        </w:rPr>
        <w:t xml:space="preserve">Ancient History </w:t>
      </w:r>
      <w:r>
        <w:rPr>
          <w:rFonts w:ascii="Comic Sans MS" w:hAnsi="Comic Sans MS"/>
          <w:color w:val="000000" w:themeColor="text1"/>
        </w:rPr>
        <w:t>and r</w:t>
      </w:r>
      <w:r w:rsidRPr="00C5562B">
        <w:rPr>
          <w:rFonts w:ascii="Comic Sans MS" w:hAnsi="Comic Sans MS"/>
          <w:color w:val="000000" w:themeColor="text1"/>
        </w:rPr>
        <w:t xml:space="preserve">ead about </w:t>
      </w:r>
      <w:r w:rsidRPr="00C5562B">
        <w:rPr>
          <w:rFonts w:ascii="Comic Sans MS" w:hAnsi="Comic Sans MS"/>
          <w:b/>
          <w:color w:val="000000" w:themeColor="text1"/>
        </w:rPr>
        <w:t>Ancient Greece</w:t>
      </w:r>
      <w:r>
        <w:rPr>
          <w:rFonts w:ascii="Comic Sans MS" w:hAnsi="Comic Sans MS"/>
          <w:color w:val="000000" w:themeColor="text1"/>
        </w:rPr>
        <w:t xml:space="preserve"> and </w:t>
      </w:r>
      <w:r>
        <w:rPr>
          <w:rFonts w:ascii="Comic Sans MS" w:hAnsi="Comic Sans MS"/>
          <w:b/>
          <w:color w:val="000000" w:themeColor="text1"/>
        </w:rPr>
        <w:t>How did the Olympics begin?</w:t>
      </w:r>
    </w:p>
    <w:p w14:paraId="7C69832A" w14:textId="552818D2" w:rsidR="00C5562B" w:rsidRPr="009D7B3D" w:rsidRDefault="00C5562B" w:rsidP="00C5562B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Go to </w:t>
      </w:r>
      <w:r>
        <w:rPr>
          <w:rFonts w:ascii="Comic Sans MS" w:hAnsi="Comic Sans MS"/>
          <w:b/>
          <w:color w:val="000000" w:themeColor="text1"/>
        </w:rPr>
        <w:t xml:space="preserve">World History </w:t>
      </w:r>
      <w:r>
        <w:rPr>
          <w:rFonts w:ascii="Comic Sans MS" w:hAnsi="Comic Sans MS"/>
          <w:color w:val="000000" w:themeColor="text1"/>
        </w:rPr>
        <w:t xml:space="preserve">and read about </w:t>
      </w:r>
      <w:r w:rsidR="005660AE">
        <w:rPr>
          <w:rFonts w:ascii="Comic Sans MS" w:hAnsi="Comic Sans MS"/>
          <w:b/>
          <w:color w:val="000000" w:themeColor="text1"/>
        </w:rPr>
        <w:t xml:space="preserve">The Sutton </w:t>
      </w:r>
      <w:proofErr w:type="spellStart"/>
      <w:r w:rsidR="005660AE">
        <w:rPr>
          <w:rFonts w:ascii="Comic Sans MS" w:hAnsi="Comic Sans MS"/>
          <w:b/>
          <w:color w:val="000000" w:themeColor="text1"/>
        </w:rPr>
        <w:t>Hoo</w:t>
      </w:r>
      <w:proofErr w:type="spellEnd"/>
      <w:r w:rsidR="005660AE">
        <w:rPr>
          <w:rFonts w:ascii="Comic Sans MS" w:hAnsi="Comic Sans MS"/>
          <w:b/>
          <w:color w:val="000000" w:themeColor="text1"/>
        </w:rPr>
        <w:t xml:space="preserve"> Helmet</w:t>
      </w:r>
    </w:p>
    <w:p w14:paraId="1672367C" w14:textId="77777777" w:rsidR="009D7B3D" w:rsidRPr="00182D3A" w:rsidRDefault="009D7B3D" w:rsidP="009D7B3D">
      <w:pPr>
        <w:pStyle w:val="ListParagraph"/>
        <w:rPr>
          <w:rFonts w:ascii="Comic Sans MS" w:hAnsi="Comic Sans MS"/>
          <w:color w:val="000000" w:themeColor="text1"/>
          <w:sz w:val="10"/>
          <w:szCs w:val="10"/>
        </w:rPr>
      </w:pPr>
    </w:p>
    <w:p w14:paraId="462D5BD0" w14:textId="24969249" w:rsidR="005660AE" w:rsidRDefault="00C94C1C" w:rsidP="006135B3">
      <w:pPr>
        <w:rPr>
          <w:rFonts w:ascii="Comic Sans MS" w:hAnsi="Comic Sans MS"/>
          <w:color w:val="000000" w:themeColor="text1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3B84E78" wp14:editId="00922BBE">
            <wp:extent cx="927735" cy="927735"/>
            <wp:effectExtent l="0" t="0" r="12065" b="1206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2C9FF" w14:textId="37C958CB" w:rsidR="00C94C1C" w:rsidRPr="00C5562B" w:rsidRDefault="00C94C1C" w:rsidP="00C94C1C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San Diego Zoo Kids</w:t>
      </w:r>
      <w:r w:rsidRPr="00C5562B">
        <w:rPr>
          <w:rFonts w:ascii="Comic Sans MS" w:hAnsi="Comic Sans MS"/>
        </w:rPr>
        <w:t xml:space="preserve"> – </w:t>
      </w:r>
      <w:r w:rsidRPr="00C5562B">
        <w:rPr>
          <w:rFonts w:ascii="Comic Sans MS" w:hAnsi="Comic Sans MS"/>
          <w:i/>
        </w:rPr>
        <w:t xml:space="preserve">good for </w:t>
      </w:r>
      <w:r>
        <w:rPr>
          <w:rFonts w:ascii="Comic Sans MS" w:hAnsi="Comic Sans MS"/>
          <w:i/>
        </w:rPr>
        <w:t xml:space="preserve">very </w:t>
      </w:r>
      <w:r w:rsidRPr="00C5562B">
        <w:rPr>
          <w:rFonts w:ascii="Comic Sans MS" w:hAnsi="Comic Sans MS"/>
          <w:i/>
        </w:rPr>
        <w:t>confident readers</w:t>
      </w:r>
    </w:p>
    <w:p w14:paraId="135F5D81" w14:textId="205CE3D7" w:rsidR="00C94C1C" w:rsidRDefault="00C94C1C" w:rsidP="00C94C1C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</w:rPr>
      </w:pPr>
      <w:r w:rsidRPr="00C94C1C">
        <w:rPr>
          <w:rFonts w:ascii="Comic Sans MS" w:hAnsi="Comic Sans MS"/>
          <w:color w:val="000000" w:themeColor="text1"/>
        </w:rPr>
        <w:t xml:space="preserve">Go to </w:t>
      </w:r>
      <w:r w:rsidRPr="00C94C1C">
        <w:rPr>
          <w:rFonts w:ascii="Comic Sans MS" w:hAnsi="Comic Sans MS"/>
          <w:b/>
          <w:color w:val="000000" w:themeColor="text1"/>
        </w:rPr>
        <w:t>An</w:t>
      </w:r>
      <w:r>
        <w:rPr>
          <w:rFonts w:ascii="Comic Sans MS" w:hAnsi="Comic Sans MS"/>
          <w:b/>
          <w:color w:val="000000" w:themeColor="text1"/>
        </w:rPr>
        <w:t xml:space="preserve">imals </w:t>
      </w:r>
      <w:r>
        <w:rPr>
          <w:rFonts w:ascii="Comic Sans MS" w:hAnsi="Comic Sans MS"/>
          <w:color w:val="000000" w:themeColor="text1"/>
        </w:rPr>
        <w:t xml:space="preserve">and read about </w:t>
      </w:r>
      <w:r>
        <w:rPr>
          <w:rFonts w:ascii="Comic Sans MS" w:hAnsi="Comic Sans MS"/>
          <w:b/>
          <w:color w:val="000000" w:themeColor="text1"/>
        </w:rPr>
        <w:t>Anna’s Hummingbird</w:t>
      </w:r>
      <w:r>
        <w:rPr>
          <w:rFonts w:ascii="Comic Sans MS" w:hAnsi="Comic Sans MS"/>
          <w:color w:val="000000" w:themeColor="text1"/>
        </w:rPr>
        <w:t xml:space="preserve">, the </w:t>
      </w:r>
      <w:r>
        <w:rPr>
          <w:rFonts w:ascii="Comic Sans MS" w:hAnsi="Comic Sans MS"/>
          <w:b/>
          <w:color w:val="000000" w:themeColor="text1"/>
        </w:rPr>
        <w:t>Burrowing Owl</w:t>
      </w:r>
      <w:r>
        <w:rPr>
          <w:rFonts w:ascii="Comic Sans MS" w:hAnsi="Comic Sans MS"/>
          <w:color w:val="000000" w:themeColor="text1"/>
        </w:rPr>
        <w:t xml:space="preserve">, the </w:t>
      </w:r>
      <w:r>
        <w:rPr>
          <w:rFonts w:ascii="Comic Sans MS" w:hAnsi="Comic Sans MS"/>
          <w:b/>
          <w:color w:val="000000" w:themeColor="text1"/>
        </w:rPr>
        <w:t>Echidna</w:t>
      </w:r>
      <w:r>
        <w:rPr>
          <w:rFonts w:ascii="Comic Sans MS" w:hAnsi="Comic Sans MS"/>
          <w:color w:val="000000" w:themeColor="text1"/>
        </w:rPr>
        <w:t xml:space="preserve">, the </w:t>
      </w:r>
      <w:r>
        <w:rPr>
          <w:rFonts w:ascii="Comic Sans MS" w:hAnsi="Comic Sans MS"/>
          <w:b/>
          <w:color w:val="000000" w:themeColor="text1"/>
        </w:rPr>
        <w:t>Fossa</w:t>
      </w:r>
      <w:r>
        <w:rPr>
          <w:rFonts w:ascii="Comic Sans MS" w:hAnsi="Comic Sans MS"/>
          <w:color w:val="000000" w:themeColor="text1"/>
        </w:rPr>
        <w:t xml:space="preserve">, the </w:t>
      </w:r>
      <w:r>
        <w:rPr>
          <w:rFonts w:ascii="Comic Sans MS" w:hAnsi="Comic Sans MS"/>
          <w:b/>
          <w:color w:val="000000" w:themeColor="text1"/>
        </w:rPr>
        <w:t xml:space="preserve">Gila Monster </w:t>
      </w:r>
      <w:r>
        <w:rPr>
          <w:rFonts w:ascii="Comic Sans MS" w:hAnsi="Comic Sans MS"/>
          <w:color w:val="000000" w:themeColor="text1"/>
        </w:rPr>
        <w:t xml:space="preserve">and the </w:t>
      </w:r>
      <w:r>
        <w:rPr>
          <w:rFonts w:ascii="Comic Sans MS" w:hAnsi="Comic Sans MS"/>
          <w:b/>
          <w:color w:val="000000" w:themeColor="text1"/>
        </w:rPr>
        <w:t>North American Porcupine</w:t>
      </w:r>
      <w:r>
        <w:rPr>
          <w:rFonts w:ascii="Comic Sans MS" w:hAnsi="Comic Sans MS"/>
          <w:color w:val="000000" w:themeColor="text1"/>
        </w:rPr>
        <w:t>.</w:t>
      </w:r>
    </w:p>
    <w:p w14:paraId="01010D03" w14:textId="4BCEB1ED" w:rsidR="00C94C1C" w:rsidRDefault="00C94C1C" w:rsidP="00C94C1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There are some ‘Read Along </w:t>
      </w:r>
      <w:proofErr w:type="gramStart"/>
      <w:r>
        <w:rPr>
          <w:rFonts w:ascii="Comic Sans MS" w:hAnsi="Comic Sans MS"/>
          <w:color w:val="000000" w:themeColor="text1"/>
        </w:rPr>
        <w:t>And</w:t>
      </w:r>
      <w:proofErr w:type="gramEnd"/>
      <w:r>
        <w:rPr>
          <w:rFonts w:ascii="Comic Sans MS" w:hAnsi="Comic Sans MS"/>
          <w:color w:val="000000" w:themeColor="text1"/>
        </w:rPr>
        <w:t xml:space="preserve"> Learn’ stories about daily life at the zoo</w:t>
      </w:r>
      <w:r w:rsidR="007A3066">
        <w:rPr>
          <w:rFonts w:ascii="Comic Sans MS" w:hAnsi="Comic Sans MS"/>
          <w:color w:val="000000" w:themeColor="text1"/>
        </w:rPr>
        <w:t xml:space="preserve"> and some live animal ‘cams’.</w:t>
      </w:r>
    </w:p>
    <w:p w14:paraId="4E83691F" w14:textId="77777777" w:rsidR="00570340" w:rsidRDefault="00570340" w:rsidP="00C94C1C">
      <w:pPr>
        <w:rPr>
          <w:rFonts w:ascii="Comic Sans MS" w:hAnsi="Comic Sans MS"/>
          <w:color w:val="000000" w:themeColor="text1"/>
        </w:rPr>
      </w:pPr>
    </w:p>
    <w:p w14:paraId="17C2304B" w14:textId="75E92E5C" w:rsidR="00663466" w:rsidRPr="00663466" w:rsidRDefault="00663466" w:rsidP="00BD5B5C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54244C">
        <w:rPr>
          <w:rFonts w:ascii="Comic Sans MS" w:hAnsi="Comic Sans MS"/>
          <w:b/>
        </w:rPr>
        <w:t>The Literacy Shed</w:t>
      </w:r>
      <w:r>
        <w:rPr>
          <w:rFonts w:ascii="Comic Sans MS" w:hAnsi="Comic Sans MS"/>
        </w:rPr>
        <w:t xml:space="preserve"> website has free reading comprehension packs – we have added links for these to Y2’s area of the school website.</w:t>
      </w:r>
      <w:r w:rsidR="00E81C5A">
        <w:rPr>
          <w:rFonts w:ascii="Comic Sans MS" w:hAnsi="Comic Sans MS"/>
        </w:rPr>
        <w:t xml:space="preserve">  They also have downloadable ‘Key Stage 1 activity packs’ with visual li</w:t>
      </w:r>
      <w:bookmarkStart w:id="0" w:name="_GoBack"/>
      <w:bookmarkEnd w:id="0"/>
      <w:r w:rsidR="00E81C5A">
        <w:rPr>
          <w:rFonts w:ascii="Comic Sans MS" w:hAnsi="Comic Sans MS"/>
        </w:rPr>
        <w:t>teracy questions about the film clips, and nice ideas for links to written work.</w:t>
      </w:r>
    </w:p>
    <w:p w14:paraId="0FC3588F" w14:textId="77777777" w:rsidR="00663466" w:rsidRPr="00663466" w:rsidRDefault="00663466" w:rsidP="00663466">
      <w:pPr>
        <w:pStyle w:val="ListParagraph"/>
        <w:rPr>
          <w:rFonts w:ascii="Comic Sans MS" w:hAnsi="Comic Sans MS"/>
          <w:i/>
        </w:rPr>
      </w:pPr>
    </w:p>
    <w:p w14:paraId="2291B404" w14:textId="0F0F9FC7" w:rsidR="00BD5B5C" w:rsidRPr="00BD5B5C" w:rsidRDefault="00BD5B5C" w:rsidP="00BD5B5C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Find out more about the authors you like.</w:t>
      </w:r>
    </w:p>
    <w:p w14:paraId="6ACB29CD" w14:textId="67F4CCFF" w:rsidR="00BD5B5C" w:rsidRDefault="00BD5B5C" w:rsidP="00BD5B5C">
      <w:pPr>
        <w:rPr>
          <w:rFonts w:ascii="Comic Sans MS" w:hAnsi="Comic Sans M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230253F" wp14:editId="7E0D19D7">
            <wp:extent cx="394335" cy="513031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26" t="23507"/>
                    <a:stretch/>
                  </pic:blipFill>
                  <pic:spPr bwMode="auto">
                    <a:xfrm>
                      <a:off x="0" y="0"/>
                      <a:ext cx="419428" cy="54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hyperlink r:id="rId15" w:history="1">
        <w:r w:rsidRPr="00644871">
          <w:rPr>
            <w:rStyle w:val="Hyperlink"/>
            <w:rFonts w:ascii="Comic Sans MS" w:hAnsi="Comic Sans MS"/>
          </w:rPr>
          <w:t>www.roalddahl.com</w:t>
        </w:r>
      </w:hyperlink>
      <w:r>
        <w:rPr>
          <w:rFonts w:ascii="Comic Sans MS" w:hAnsi="Comic Sans MS"/>
        </w:rPr>
        <w:t xml:space="preserve"> </w:t>
      </w:r>
    </w:p>
    <w:p w14:paraId="57A55B9E" w14:textId="65A72BA4" w:rsidR="00BD5B5C" w:rsidRDefault="00666261" w:rsidP="00BD5B5C">
      <w:pPr>
        <w:rPr>
          <w:rFonts w:ascii="Comic Sans MS" w:hAnsi="Comic Sans M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9601762" wp14:editId="57168A47">
            <wp:extent cx="386117" cy="594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02" cy="63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hyperlink r:id="rId17" w:history="1">
        <w:r w:rsidRPr="00644871">
          <w:rPr>
            <w:rStyle w:val="Hyperlink"/>
            <w:rFonts w:ascii="Comic Sans MS" w:hAnsi="Comic Sans MS"/>
          </w:rPr>
          <w:t>www.cressidacowell.co.uk</w:t>
        </w:r>
      </w:hyperlink>
      <w:r>
        <w:rPr>
          <w:rFonts w:ascii="Comic Sans MS" w:hAnsi="Comic Sans MS"/>
        </w:rPr>
        <w:t xml:space="preserve"> </w:t>
      </w:r>
    </w:p>
    <w:p w14:paraId="7AA9F01B" w14:textId="7E11E3C4" w:rsidR="004C0E32" w:rsidRDefault="008A578C" w:rsidP="00BD5B5C">
      <w:pPr>
        <w:rPr>
          <w:rFonts w:ascii="Comic Sans MS" w:hAnsi="Comic Sans M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F868582" wp14:editId="0BA5FFCD">
            <wp:extent cx="618417" cy="5549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87" cy="57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644871">
          <w:rPr>
            <w:rStyle w:val="Hyperlink"/>
            <w:rFonts w:ascii="Comic Sans MS" w:hAnsi="Comic Sans MS"/>
          </w:rPr>
          <w:t>www.juliadonaldson.co.uk</w:t>
        </w:r>
      </w:hyperlink>
      <w:r>
        <w:rPr>
          <w:rFonts w:ascii="Comic Sans MS" w:hAnsi="Comic Sans MS"/>
        </w:rPr>
        <w:t xml:space="preserve"> </w:t>
      </w:r>
    </w:p>
    <w:p w14:paraId="59629093" w14:textId="77777777" w:rsidR="008B01C4" w:rsidRPr="008B01C4" w:rsidRDefault="008B01C4" w:rsidP="00BD5B5C">
      <w:pPr>
        <w:rPr>
          <w:rFonts w:ascii="Comic Sans MS" w:hAnsi="Comic Sans MS"/>
          <w:sz w:val="10"/>
          <w:szCs w:val="10"/>
        </w:rPr>
      </w:pPr>
    </w:p>
    <w:p w14:paraId="5F33D5D6" w14:textId="550C5A06" w:rsidR="00295FBF" w:rsidRPr="00BD5B5C" w:rsidRDefault="007265C6" w:rsidP="00BD5B5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37DCADAB" wp14:editId="4A125DEE">
            <wp:extent cx="1080131" cy="462915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82" cy="49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hyperlink r:id="rId21" w:history="1">
        <w:r w:rsidR="00747B35" w:rsidRPr="00644871">
          <w:rPr>
            <w:rStyle w:val="Hyperlink"/>
            <w:rFonts w:ascii="Comic Sans MS" w:hAnsi="Comic Sans MS"/>
          </w:rPr>
          <w:t>www.seussville.com</w:t>
        </w:r>
      </w:hyperlink>
      <w:r w:rsidR="00747B35">
        <w:rPr>
          <w:rFonts w:ascii="Comic Sans MS" w:hAnsi="Comic Sans MS"/>
        </w:rPr>
        <w:t xml:space="preserve"> </w:t>
      </w:r>
    </w:p>
    <w:p w14:paraId="4269B3B0" w14:textId="77777777" w:rsidR="00C11E0C" w:rsidRDefault="00C11E0C" w:rsidP="00C94C1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</w:t>
      </w:r>
    </w:p>
    <w:p w14:paraId="2B29E8E1" w14:textId="40CF35AB" w:rsidR="004D550B" w:rsidRPr="004D550B" w:rsidRDefault="00BA3780" w:rsidP="00BA378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u w:val="single"/>
        </w:rPr>
      </w:pPr>
      <w:r w:rsidRPr="00BA3780">
        <w:rPr>
          <w:rFonts w:ascii="Comic Sans MS" w:hAnsi="Comic Sans MS"/>
          <w:color w:val="000000" w:themeColor="text1"/>
        </w:rPr>
        <w:t xml:space="preserve">Visit </w:t>
      </w:r>
      <w:r w:rsidRPr="00BA3780">
        <w:rPr>
          <w:rFonts w:ascii="Comic Sans MS" w:hAnsi="Comic Sans MS"/>
          <w:color w:val="000000" w:themeColor="text1"/>
          <w:u w:val="single"/>
        </w:rPr>
        <w:t>3dgeography.co.uk</w:t>
      </w:r>
      <w:r w:rsidRPr="00BA3780">
        <w:rPr>
          <w:rFonts w:ascii="Comic Sans MS" w:hAnsi="Comic Sans MS"/>
          <w:color w:val="000000" w:themeColor="text1"/>
        </w:rPr>
        <w:t xml:space="preserve"> </w:t>
      </w:r>
      <w:r w:rsidR="004D550B">
        <w:rPr>
          <w:rFonts w:ascii="Comic Sans MS" w:hAnsi="Comic Sans MS"/>
          <w:color w:val="000000" w:themeColor="text1"/>
        </w:rPr>
        <w:t xml:space="preserve">- </w:t>
      </w:r>
      <w:r w:rsidR="004D550B" w:rsidRPr="00C5562B">
        <w:rPr>
          <w:rFonts w:ascii="Comic Sans MS" w:hAnsi="Comic Sans MS"/>
          <w:i/>
        </w:rPr>
        <w:t xml:space="preserve">for </w:t>
      </w:r>
      <w:r w:rsidR="004D550B">
        <w:rPr>
          <w:rFonts w:ascii="Comic Sans MS" w:hAnsi="Comic Sans MS"/>
          <w:i/>
        </w:rPr>
        <w:t xml:space="preserve">very </w:t>
      </w:r>
      <w:r w:rsidR="004D550B" w:rsidRPr="00C5562B">
        <w:rPr>
          <w:rFonts w:ascii="Comic Sans MS" w:hAnsi="Comic Sans MS"/>
          <w:i/>
        </w:rPr>
        <w:t>confident readers</w:t>
      </w:r>
      <w:r w:rsidR="004D550B" w:rsidRPr="00BA3780">
        <w:rPr>
          <w:rFonts w:ascii="Comic Sans MS" w:hAnsi="Comic Sans MS"/>
          <w:color w:val="000000" w:themeColor="text1"/>
        </w:rPr>
        <w:t xml:space="preserve"> </w:t>
      </w:r>
    </w:p>
    <w:p w14:paraId="194B7CAA" w14:textId="1162D22D" w:rsidR="00CE6EDA" w:rsidRPr="00731D56" w:rsidRDefault="004D550B" w:rsidP="00CE6EDA">
      <w:pPr>
        <w:rPr>
          <w:rFonts w:ascii="Comic Sans MS" w:hAnsi="Comic Sans MS"/>
          <w:color w:val="000000" w:themeColor="text1"/>
          <w:u w:val="single"/>
        </w:rPr>
      </w:pPr>
      <w:r>
        <w:rPr>
          <w:rFonts w:ascii="Comic Sans MS" w:hAnsi="Comic Sans MS"/>
          <w:color w:val="000000" w:themeColor="text1"/>
        </w:rPr>
        <w:t>C</w:t>
      </w:r>
      <w:r w:rsidR="00BA3780" w:rsidRPr="004D550B">
        <w:rPr>
          <w:rFonts w:ascii="Comic Sans MS" w:hAnsi="Comic Sans MS"/>
          <w:color w:val="000000" w:themeColor="text1"/>
        </w:rPr>
        <w:t>hoose a</w:t>
      </w:r>
      <w:r w:rsidRPr="004D550B">
        <w:rPr>
          <w:rFonts w:ascii="Comic Sans MS" w:hAnsi="Comic Sans MS"/>
          <w:color w:val="000000" w:themeColor="text1"/>
        </w:rPr>
        <w:t xml:space="preserve"> country to find out about or a geography topic</w:t>
      </w:r>
      <w:r>
        <w:rPr>
          <w:rFonts w:ascii="Comic Sans MS" w:hAnsi="Comic Sans MS"/>
          <w:color w:val="000000" w:themeColor="text1"/>
        </w:rPr>
        <w:t xml:space="preserve"> </w:t>
      </w:r>
      <w:r w:rsidRPr="004D550B">
        <w:rPr>
          <w:rFonts w:ascii="Comic Sans MS" w:hAnsi="Comic Sans MS"/>
          <w:color w:val="000000" w:themeColor="text1"/>
        </w:rPr>
        <w:t>to read about.</w:t>
      </w:r>
    </w:p>
    <w:p w14:paraId="049B4366" w14:textId="77777777" w:rsidR="00CE6EDA" w:rsidRDefault="00CE6EDA" w:rsidP="00C94C1C">
      <w:pPr>
        <w:rPr>
          <w:rFonts w:ascii="Comic Sans MS" w:hAnsi="Comic Sans MS"/>
          <w:color w:val="000000" w:themeColor="text1"/>
        </w:rPr>
      </w:pPr>
    </w:p>
    <w:p w14:paraId="4F505C72" w14:textId="5E812772" w:rsidR="00BD5B5C" w:rsidRPr="001A2238" w:rsidRDefault="00755270" w:rsidP="001A223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1A2238">
        <w:rPr>
          <w:rFonts w:ascii="Comic Sans MS" w:hAnsi="Comic Sans MS"/>
          <w:color w:val="000000" w:themeColor="text1"/>
        </w:rPr>
        <w:t xml:space="preserve">Ask your grownup to look at </w:t>
      </w:r>
      <w:r w:rsidRPr="001A2238">
        <w:rPr>
          <w:rFonts w:ascii="Comic Sans MS" w:hAnsi="Comic Sans MS"/>
          <w:color w:val="000000" w:themeColor="text1"/>
          <w:u w:val="single"/>
        </w:rPr>
        <w:t>schoolreadinglist.co.uk</w:t>
      </w:r>
      <w:r w:rsidRPr="001A2238">
        <w:rPr>
          <w:rFonts w:ascii="Comic Sans MS" w:hAnsi="Comic Sans MS"/>
          <w:color w:val="000000" w:themeColor="text1"/>
        </w:rPr>
        <w:t xml:space="preserve"> – there are recommended texts for each age group.</w:t>
      </w:r>
    </w:p>
    <w:p w14:paraId="58F74EAA" w14:textId="77777777" w:rsidR="00BD5B5C" w:rsidRDefault="00BD5B5C" w:rsidP="00C94C1C">
      <w:pPr>
        <w:rPr>
          <w:rFonts w:ascii="Comic Sans MS" w:hAnsi="Comic Sans MS"/>
          <w:color w:val="000000" w:themeColor="text1"/>
        </w:rPr>
      </w:pPr>
    </w:p>
    <w:p w14:paraId="46FD1130" w14:textId="095CADF6" w:rsidR="004E6A2E" w:rsidRPr="001A2238" w:rsidRDefault="004E6A2E" w:rsidP="001A2238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</w:rPr>
      </w:pPr>
      <w:r w:rsidRPr="001A2238">
        <w:rPr>
          <w:rFonts w:ascii="Comic Sans MS" w:hAnsi="Comic Sans MS"/>
          <w:color w:val="000000" w:themeColor="text1"/>
        </w:rPr>
        <w:t>You may choose to subscribe to a children’s magazine.  Here are some examples.</w:t>
      </w:r>
    </w:p>
    <w:p w14:paraId="2B9C2BC7" w14:textId="42E8F460" w:rsidR="00936DCA" w:rsidRDefault="00936DCA" w:rsidP="00936DC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National Geographic Kids</w:t>
      </w:r>
    </w:p>
    <w:p w14:paraId="712C132F" w14:textId="0F48A66F" w:rsidR="00936DCA" w:rsidRDefault="00936DCA" w:rsidP="00936DC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Anorak</w:t>
      </w:r>
    </w:p>
    <w:p w14:paraId="7DF3DBEA" w14:textId="4B4649F0" w:rsidR="00936DCA" w:rsidRDefault="00936DCA" w:rsidP="00936DC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proofErr w:type="spellStart"/>
      <w:r>
        <w:rPr>
          <w:rFonts w:ascii="Comic Sans MS" w:hAnsi="Comic Sans MS"/>
          <w:color w:val="000000" w:themeColor="text1"/>
        </w:rPr>
        <w:t>Okido</w:t>
      </w:r>
      <w:proofErr w:type="spellEnd"/>
    </w:p>
    <w:p w14:paraId="71259EB4" w14:textId="3199088F" w:rsidR="00936DCA" w:rsidRDefault="00936DCA" w:rsidP="00936DC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Storytime</w:t>
      </w:r>
    </w:p>
    <w:p w14:paraId="628F616A" w14:textId="56EA22C0" w:rsidR="00936DCA" w:rsidRDefault="00936DCA" w:rsidP="00936DC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Aquila</w:t>
      </w:r>
    </w:p>
    <w:p w14:paraId="6F44008E" w14:textId="1ED63B81" w:rsidR="00936DCA" w:rsidRDefault="00936DCA" w:rsidP="00936DC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Story Box or Adventure Box</w:t>
      </w:r>
    </w:p>
    <w:p w14:paraId="1BB57757" w14:textId="00DEBDBB" w:rsidR="00936DCA" w:rsidRDefault="00936DCA" w:rsidP="00936DC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Whizz Pop Bang </w:t>
      </w:r>
    </w:p>
    <w:p w14:paraId="4D537B2F" w14:textId="25B55FBF" w:rsidR="00936DCA" w:rsidRDefault="00936DCA" w:rsidP="00936DC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The Week Junior </w:t>
      </w:r>
    </w:p>
    <w:p w14:paraId="3A26DC28" w14:textId="3A345F36" w:rsidR="00936DCA" w:rsidRDefault="00936DCA" w:rsidP="00936DC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Amazing!</w:t>
      </w:r>
    </w:p>
    <w:p w14:paraId="7FD8C617" w14:textId="61689CA2" w:rsidR="00936DCA" w:rsidRPr="00936DCA" w:rsidRDefault="00936DCA" w:rsidP="00936DCA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Brilliant </w:t>
      </w:r>
      <w:proofErr w:type="spellStart"/>
      <w:r>
        <w:rPr>
          <w:rFonts w:ascii="Comic Sans MS" w:hAnsi="Comic Sans MS"/>
          <w:color w:val="000000" w:themeColor="text1"/>
        </w:rPr>
        <w:t>Brainz</w:t>
      </w:r>
      <w:proofErr w:type="spellEnd"/>
    </w:p>
    <w:p w14:paraId="10FE5DAF" w14:textId="77777777" w:rsidR="004E6A2E" w:rsidRPr="004E6A2E" w:rsidRDefault="004E6A2E" w:rsidP="008450A9">
      <w:pPr>
        <w:rPr>
          <w:rFonts w:ascii="Comic Sans MS" w:hAnsi="Comic Sans MS"/>
          <w:color w:val="000000" w:themeColor="text1"/>
        </w:rPr>
      </w:pPr>
    </w:p>
    <w:sectPr w:rsidR="004E6A2E" w:rsidRPr="004E6A2E" w:rsidSect="00E93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24B"/>
    <w:multiLevelType w:val="hybridMultilevel"/>
    <w:tmpl w:val="40763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86D0E"/>
    <w:multiLevelType w:val="hybridMultilevel"/>
    <w:tmpl w:val="1B0C0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3BFF"/>
    <w:multiLevelType w:val="hybridMultilevel"/>
    <w:tmpl w:val="D1009E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930B6"/>
    <w:multiLevelType w:val="hybridMultilevel"/>
    <w:tmpl w:val="D932C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B561C"/>
    <w:multiLevelType w:val="hybridMultilevel"/>
    <w:tmpl w:val="7CC056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249D1"/>
    <w:multiLevelType w:val="hybridMultilevel"/>
    <w:tmpl w:val="28222C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28"/>
    <w:rsid w:val="00147CAF"/>
    <w:rsid w:val="00182D3A"/>
    <w:rsid w:val="001A2238"/>
    <w:rsid w:val="001B7703"/>
    <w:rsid w:val="001F4751"/>
    <w:rsid w:val="0029006C"/>
    <w:rsid w:val="00295FBF"/>
    <w:rsid w:val="00305B5F"/>
    <w:rsid w:val="0031506B"/>
    <w:rsid w:val="00393566"/>
    <w:rsid w:val="0043152C"/>
    <w:rsid w:val="004B553D"/>
    <w:rsid w:val="004C0E32"/>
    <w:rsid w:val="004D550B"/>
    <w:rsid w:val="004E6A2E"/>
    <w:rsid w:val="005003C0"/>
    <w:rsid w:val="005309B9"/>
    <w:rsid w:val="0054244C"/>
    <w:rsid w:val="00551E84"/>
    <w:rsid w:val="00556772"/>
    <w:rsid w:val="005660AE"/>
    <w:rsid w:val="00570340"/>
    <w:rsid w:val="00577278"/>
    <w:rsid w:val="005E4D16"/>
    <w:rsid w:val="005E7B2A"/>
    <w:rsid w:val="00601148"/>
    <w:rsid w:val="006135B3"/>
    <w:rsid w:val="0064373F"/>
    <w:rsid w:val="00663466"/>
    <w:rsid w:val="00666261"/>
    <w:rsid w:val="006A34EE"/>
    <w:rsid w:val="006D133C"/>
    <w:rsid w:val="006F3AB7"/>
    <w:rsid w:val="007265C6"/>
    <w:rsid w:val="00731D56"/>
    <w:rsid w:val="00747B35"/>
    <w:rsid w:val="00752E11"/>
    <w:rsid w:val="00755270"/>
    <w:rsid w:val="007A3066"/>
    <w:rsid w:val="008212F7"/>
    <w:rsid w:val="008450A9"/>
    <w:rsid w:val="00866CD2"/>
    <w:rsid w:val="00892602"/>
    <w:rsid w:val="008A578C"/>
    <w:rsid w:val="008B01C4"/>
    <w:rsid w:val="008B7765"/>
    <w:rsid w:val="008C2B8E"/>
    <w:rsid w:val="00936DCA"/>
    <w:rsid w:val="009C1733"/>
    <w:rsid w:val="009D763C"/>
    <w:rsid w:val="009D7B3D"/>
    <w:rsid w:val="009F2D1B"/>
    <w:rsid w:val="00A02C82"/>
    <w:rsid w:val="00A103BF"/>
    <w:rsid w:val="00A51397"/>
    <w:rsid w:val="00AA0EEE"/>
    <w:rsid w:val="00B61836"/>
    <w:rsid w:val="00BA3780"/>
    <w:rsid w:val="00BD5B5C"/>
    <w:rsid w:val="00C11E0C"/>
    <w:rsid w:val="00C5562B"/>
    <w:rsid w:val="00C872C8"/>
    <w:rsid w:val="00C94C1C"/>
    <w:rsid w:val="00CE6EDA"/>
    <w:rsid w:val="00D92B28"/>
    <w:rsid w:val="00DB264B"/>
    <w:rsid w:val="00DB657B"/>
    <w:rsid w:val="00DB6946"/>
    <w:rsid w:val="00E55FA2"/>
    <w:rsid w:val="00E81C5A"/>
    <w:rsid w:val="00E86BA5"/>
    <w:rsid w:val="00E93123"/>
    <w:rsid w:val="00EB4D8E"/>
    <w:rsid w:val="00ED3F18"/>
    <w:rsid w:val="00ED433B"/>
    <w:rsid w:val="00F5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50E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C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B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3.jpeg"/><Relationship Id="rId21" Type="http://schemas.openxmlformats.org/officeDocument/2006/relationships/hyperlink" Target="http://www.seussville.co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hyperlink" Target="http://www.roalddahl.com" TargetMode="External"/><Relationship Id="rId16" Type="http://schemas.openxmlformats.org/officeDocument/2006/relationships/image" Target="media/image11.jpeg"/><Relationship Id="rId17" Type="http://schemas.openxmlformats.org/officeDocument/2006/relationships/hyperlink" Target="http://www.cressidacowell.co.uk" TargetMode="External"/><Relationship Id="rId18" Type="http://schemas.openxmlformats.org/officeDocument/2006/relationships/image" Target="media/image12.gif"/><Relationship Id="rId19" Type="http://schemas.openxmlformats.org/officeDocument/2006/relationships/hyperlink" Target="http://www.juliadonaldson.co.u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592</Words>
  <Characters>3378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Wright</dc:creator>
  <cp:keywords/>
  <dc:description/>
  <cp:lastModifiedBy>V Wright</cp:lastModifiedBy>
  <cp:revision>13</cp:revision>
  <dcterms:created xsi:type="dcterms:W3CDTF">2020-04-02T12:00:00Z</dcterms:created>
  <dcterms:modified xsi:type="dcterms:W3CDTF">2020-04-02T18:26:00Z</dcterms:modified>
</cp:coreProperties>
</file>