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9B" w:rsidRPr="00EE12D6" w:rsidRDefault="00EF59E4" w:rsidP="00183BB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12D6">
        <w:rPr>
          <w:rFonts w:ascii="Arial" w:hAnsi="Arial" w:cs="Arial"/>
          <w:sz w:val="24"/>
          <w:szCs w:val="24"/>
          <w:u w:val="single"/>
        </w:rPr>
        <w:t>Y4 Science – Habitats</w:t>
      </w:r>
    </w:p>
    <w:p w:rsidR="00D6239B" w:rsidRPr="00EE12D6" w:rsidRDefault="00D6239B" w:rsidP="00D6239B">
      <w:p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A </w:t>
      </w:r>
      <w:r w:rsidRPr="00EE12D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habitat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the home of an animal or a plant. Almost every place on Earth</w:t>
      </w:r>
      <w:r w:rsidR="00183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—</w:t>
      </w:r>
      <w:r w:rsidR="00183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the h</w:t>
      </w:r>
      <w:r w:rsidR="00183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ottest desert to the coldest icy place 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—</w:t>
      </w:r>
      <w:r w:rsidR="00183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is a </w:t>
      </w:r>
      <w:r w:rsidRPr="00EE12D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habitat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 for some kinds of animals and plants. Most </w:t>
      </w:r>
      <w:r w:rsidRPr="00EE12D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habitats</w:t>
      </w:r>
      <w:r w:rsidRPr="00EE12D6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include a community of animals and plants along with water, oxygen, soil or sand, and rocks.</w:t>
      </w:r>
    </w:p>
    <w:p w:rsidR="00EF59E4" w:rsidRPr="00EE12D6" w:rsidRDefault="00EF59E4" w:rsidP="00D623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Go for a walk round your garden and/or immediate locality (when you take your daily exercise) to f</w:t>
      </w:r>
      <w:r w:rsidR="00183BB1">
        <w:rPr>
          <w:rFonts w:ascii="Arial" w:hAnsi="Arial" w:cs="Arial"/>
          <w:sz w:val="24"/>
          <w:szCs w:val="24"/>
        </w:rPr>
        <w:t>ind and make a list of habitats,</w:t>
      </w:r>
      <w:r w:rsidRPr="00EE12D6">
        <w:rPr>
          <w:rFonts w:ascii="Arial" w:hAnsi="Arial" w:cs="Arial"/>
          <w:sz w:val="24"/>
          <w:szCs w:val="24"/>
        </w:rPr>
        <w:t xml:space="preserve"> </w:t>
      </w:r>
      <w:r w:rsidR="00D6239B" w:rsidRPr="00EE12D6">
        <w:rPr>
          <w:rFonts w:ascii="Arial" w:hAnsi="Arial" w:cs="Arial"/>
          <w:sz w:val="24"/>
          <w:szCs w:val="24"/>
        </w:rPr>
        <w:t>e.g.</w:t>
      </w:r>
      <w:r w:rsidR="00183BB1">
        <w:rPr>
          <w:rFonts w:ascii="Arial" w:hAnsi="Arial" w:cs="Arial"/>
          <w:sz w:val="24"/>
          <w:szCs w:val="24"/>
        </w:rPr>
        <w:t xml:space="preserve"> pond, field, wood,</w:t>
      </w:r>
      <w:r w:rsidRPr="00EE12D6">
        <w:rPr>
          <w:rFonts w:ascii="Arial" w:hAnsi="Arial" w:cs="Arial"/>
          <w:sz w:val="24"/>
          <w:szCs w:val="24"/>
        </w:rPr>
        <w:t xml:space="preserve"> tree, hedge, flower bed, grassy patch, plant trough, under leaf, under stone</w:t>
      </w:r>
      <w:r w:rsidR="001C7A0D" w:rsidRPr="00EE12D6">
        <w:rPr>
          <w:rFonts w:ascii="Arial" w:hAnsi="Arial" w:cs="Arial"/>
          <w:sz w:val="24"/>
          <w:szCs w:val="24"/>
        </w:rPr>
        <w:t>.</w:t>
      </w:r>
    </w:p>
    <w:p w:rsidR="00D6239B" w:rsidRPr="00EE12D6" w:rsidRDefault="00D6239B" w:rsidP="00D623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Try using simple keys to identify plants and animals</w:t>
      </w:r>
      <w:r w:rsidR="00197603">
        <w:rPr>
          <w:rFonts w:ascii="Arial" w:hAnsi="Arial" w:cs="Arial"/>
          <w:sz w:val="24"/>
          <w:szCs w:val="24"/>
        </w:rPr>
        <w:t xml:space="preserve"> found in different habitats</w:t>
      </w:r>
      <w:r w:rsidRPr="00EE12D6">
        <w:rPr>
          <w:rFonts w:ascii="Arial" w:hAnsi="Arial" w:cs="Arial"/>
          <w:sz w:val="24"/>
          <w:szCs w:val="24"/>
        </w:rPr>
        <w:t xml:space="preserve">. You could use reference books or identification guides from the internet to help you. There are even some mobile </w:t>
      </w:r>
      <w:r w:rsidR="00EE12D6">
        <w:rPr>
          <w:rFonts w:ascii="Arial" w:hAnsi="Arial" w:cs="Arial"/>
          <w:sz w:val="24"/>
          <w:szCs w:val="24"/>
        </w:rPr>
        <w:t>phone apps that</w:t>
      </w:r>
      <w:r w:rsidRPr="00EE12D6">
        <w:rPr>
          <w:rFonts w:ascii="Arial" w:hAnsi="Arial" w:cs="Arial"/>
          <w:sz w:val="24"/>
          <w:szCs w:val="24"/>
        </w:rPr>
        <w:t xml:space="preserve"> you can download for free (with an adult’s permission) which will identify plants etc. </w:t>
      </w:r>
    </w:p>
    <w:p w:rsidR="00D6239B" w:rsidRPr="00EE12D6" w:rsidRDefault="00D6239B" w:rsidP="00D6239B">
      <w:pPr>
        <w:ind w:left="720"/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 xml:space="preserve">Remember if animals are touched, treat them sensitively and return them to the habitat from which they came as soon as possible. If you move a habitat, e.g. a log, remember to put it back where </w:t>
      </w:r>
      <w:r w:rsidR="00197603">
        <w:rPr>
          <w:rFonts w:ascii="Arial" w:hAnsi="Arial" w:cs="Arial"/>
          <w:sz w:val="24"/>
          <w:szCs w:val="24"/>
        </w:rPr>
        <w:t>and as</w:t>
      </w:r>
      <w:r w:rsidR="00183BB1">
        <w:rPr>
          <w:rFonts w:ascii="Arial" w:hAnsi="Arial" w:cs="Arial"/>
          <w:sz w:val="24"/>
          <w:szCs w:val="24"/>
        </w:rPr>
        <w:t xml:space="preserve"> </w:t>
      </w:r>
      <w:r w:rsidRPr="00EE12D6">
        <w:rPr>
          <w:rFonts w:ascii="Arial" w:hAnsi="Arial" w:cs="Arial"/>
          <w:sz w:val="24"/>
          <w:szCs w:val="24"/>
        </w:rPr>
        <w:t>you found it.</w:t>
      </w:r>
    </w:p>
    <w:p w:rsidR="00183BB1" w:rsidRDefault="00D6239B" w:rsidP="00EE12D6">
      <w:pPr>
        <w:ind w:left="720"/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 xml:space="preserve">Don’t forget to wash your hands after touching plants or animals outside. </w:t>
      </w:r>
    </w:p>
    <w:p w:rsidR="00183BB1" w:rsidRDefault="00197603" w:rsidP="00183B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could r</w:t>
      </w:r>
      <w:r w:rsidR="00D6239B" w:rsidRPr="00183BB1">
        <w:rPr>
          <w:rFonts w:ascii="Arial" w:hAnsi="Arial" w:cs="Arial"/>
          <w:sz w:val="24"/>
          <w:szCs w:val="24"/>
        </w:rPr>
        <w:t xml:space="preserve">ecord </w:t>
      </w:r>
      <w:r>
        <w:rPr>
          <w:rFonts w:ascii="Arial" w:hAnsi="Arial" w:cs="Arial"/>
          <w:sz w:val="24"/>
          <w:szCs w:val="24"/>
        </w:rPr>
        <w:t xml:space="preserve">your </w:t>
      </w:r>
      <w:r w:rsidR="00D6239B" w:rsidRPr="00183BB1">
        <w:rPr>
          <w:rFonts w:ascii="Arial" w:hAnsi="Arial" w:cs="Arial"/>
          <w:sz w:val="24"/>
          <w:szCs w:val="24"/>
        </w:rPr>
        <w:t xml:space="preserve">findings as an information poster/book, or </w:t>
      </w:r>
      <w:r>
        <w:rPr>
          <w:rFonts w:ascii="Arial" w:hAnsi="Arial" w:cs="Arial"/>
          <w:sz w:val="24"/>
          <w:szCs w:val="24"/>
        </w:rPr>
        <w:t xml:space="preserve">as a </w:t>
      </w:r>
      <w:r w:rsidR="00D6239B" w:rsidRPr="00183BB1">
        <w:rPr>
          <w:rFonts w:ascii="Arial" w:hAnsi="Arial" w:cs="Arial"/>
          <w:sz w:val="24"/>
          <w:szCs w:val="24"/>
        </w:rPr>
        <w:t>PowerPoint presentation.</w:t>
      </w:r>
    </w:p>
    <w:p w:rsidR="00183BB1" w:rsidRDefault="00183BB1" w:rsidP="00183BB1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3BB1" w:rsidRPr="00197603" w:rsidRDefault="00197603" w:rsidP="00197603">
      <w:pPr>
        <w:rPr>
          <w:rFonts w:ascii="Arial" w:hAnsi="Arial" w:cs="Arial"/>
          <w:sz w:val="24"/>
          <w:szCs w:val="24"/>
          <w:u w:val="single"/>
        </w:rPr>
      </w:pPr>
      <w:r w:rsidRPr="00197603">
        <w:rPr>
          <w:rFonts w:ascii="Arial" w:hAnsi="Arial" w:cs="Arial"/>
          <w:sz w:val="24"/>
          <w:szCs w:val="24"/>
          <w:u w:val="single"/>
        </w:rPr>
        <w:t>Useful websites/activities</w:t>
      </w:r>
    </w:p>
    <w:p w:rsidR="00EF59E4" w:rsidRPr="00EE12D6" w:rsidRDefault="00EF59E4" w:rsidP="001C7A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BBC Bitesize</w:t>
      </w:r>
      <w:r w:rsidR="001C7A0D" w:rsidRPr="00EE12D6">
        <w:rPr>
          <w:rFonts w:ascii="Arial" w:hAnsi="Arial" w:cs="Arial"/>
          <w:sz w:val="24"/>
          <w:szCs w:val="24"/>
        </w:rPr>
        <w:t xml:space="preserve"> - </w:t>
      </w:r>
      <w:r w:rsidRPr="00EE12D6">
        <w:rPr>
          <w:rFonts w:ascii="Arial" w:hAnsi="Arial" w:cs="Arial"/>
          <w:sz w:val="24"/>
          <w:szCs w:val="24"/>
        </w:rPr>
        <w:t>Food Chains and habitats</w:t>
      </w:r>
    </w:p>
    <w:p w:rsidR="00EF59E4" w:rsidRDefault="00197603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EF59E4" w:rsidRPr="00EE12D6">
          <w:rPr>
            <w:rStyle w:val="Hyperlink"/>
            <w:rFonts w:ascii="Arial" w:hAnsi="Arial" w:cs="Arial"/>
            <w:sz w:val="24"/>
            <w:szCs w:val="24"/>
          </w:rPr>
          <w:t>https://www.bbc.co.uk/bitesize/topics/zbnnb9q</w:t>
        </w:r>
      </w:hyperlink>
    </w:p>
    <w:p w:rsidR="00183BB1" w:rsidRPr="00EE12D6" w:rsidRDefault="00183BB1">
      <w:pPr>
        <w:rPr>
          <w:rFonts w:ascii="Arial" w:hAnsi="Arial" w:cs="Arial"/>
          <w:sz w:val="24"/>
          <w:szCs w:val="24"/>
        </w:rPr>
      </w:pPr>
    </w:p>
    <w:p w:rsidR="00EF59E4" w:rsidRPr="00EE12D6" w:rsidRDefault="00EF59E4" w:rsidP="00AD05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Habitats activity booklet</w:t>
      </w:r>
    </w:p>
    <w:p w:rsidR="00EF59E4" w:rsidRDefault="00197603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EF59E4" w:rsidRPr="00EE12D6">
          <w:rPr>
            <w:rStyle w:val="Hyperlink"/>
            <w:rFonts w:ascii="Arial" w:hAnsi="Arial" w:cs="Arial"/>
            <w:sz w:val="24"/>
            <w:szCs w:val="24"/>
          </w:rPr>
          <w:t>http://www.wildwoodtrust.org.uk/files/ks2-habitats.pdf</w:t>
        </w:r>
      </w:hyperlink>
    </w:p>
    <w:p w:rsidR="00183BB1" w:rsidRPr="00EE12D6" w:rsidRDefault="00183BB1">
      <w:pPr>
        <w:rPr>
          <w:rFonts w:ascii="Arial" w:hAnsi="Arial" w:cs="Arial"/>
          <w:sz w:val="24"/>
          <w:szCs w:val="24"/>
        </w:rPr>
      </w:pPr>
    </w:p>
    <w:p w:rsidR="00AD05A8" w:rsidRPr="00EE12D6" w:rsidRDefault="00AD05A8" w:rsidP="00AD05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Find out about your garden wildlife in your garden</w:t>
      </w:r>
    </w:p>
    <w:p w:rsidR="00C725AA" w:rsidRDefault="00197603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AD05A8" w:rsidRPr="00EE12D6">
          <w:rPr>
            <w:rStyle w:val="Hyperlink"/>
            <w:rFonts w:ascii="Arial" w:hAnsi="Arial" w:cs="Arial"/>
            <w:sz w:val="24"/>
            <w:szCs w:val="24"/>
          </w:rPr>
          <w:t>https://www.rspb.org.uk/birds-and-wildlife/wildlife-guides/other-garden-wildlife/</w:t>
        </w:r>
      </w:hyperlink>
    </w:p>
    <w:p w:rsidR="00183BB1" w:rsidRPr="00EE12D6" w:rsidRDefault="00183BB1">
      <w:pPr>
        <w:rPr>
          <w:rFonts w:ascii="Arial" w:hAnsi="Arial" w:cs="Arial"/>
          <w:sz w:val="24"/>
          <w:szCs w:val="24"/>
        </w:rPr>
      </w:pPr>
    </w:p>
    <w:p w:rsidR="00C725AA" w:rsidRPr="00EE12D6" w:rsidRDefault="00AD05A8" w:rsidP="00AD05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Interesting</w:t>
      </w:r>
      <w:r w:rsidR="00415135" w:rsidRPr="00EE12D6">
        <w:rPr>
          <w:rFonts w:ascii="Arial" w:hAnsi="Arial" w:cs="Arial"/>
          <w:sz w:val="24"/>
          <w:szCs w:val="24"/>
        </w:rPr>
        <w:t xml:space="preserve"> a</w:t>
      </w:r>
      <w:r w:rsidR="00C725AA" w:rsidRPr="00EE12D6">
        <w:rPr>
          <w:rFonts w:ascii="Arial" w:hAnsi="Arial" w:cs="Arial"/>
          <w:sz w:val="24"/>
          <w:szCs w:val="24"/>
        </w:rPr>
        <w:t xml:space="preserve">ctivity sheets from </w:t>
      </w:r>
      <w:r w:rsidR="00415135" w:rsidRPr="00EE12D6">
        <w:rPr>
          <w:rFonts w:ascii="Arial" w:hAnsi="Arial" w:cs="Arial"/>
          <w:sz w:val="24"/>
          <w:szCs w:val="24"/>
        </w:rPr>
        <w:t xml:space="preserve">the charity </w:t>
      </w:r>
      <w:r w:rsidR="00C725AA" w:rsidRPr="00EE12D6">
        <w:rPr>
          <w:rFonts w:ascii="Arial" w:hAnsi="Arial" w:cs="Arial"/>
          <w:sz w:val="24"/>
          <w:szCs w:val="24"/>
        </w:rPr>
        <w:t>RSPB including</w:t>
      </w:r>
      <w:r w:rsidR="00415135" w:rsidRPr="00EE12D6">
        <w:rPr>
          <w:rFonts w:ascii="Arial" w:hAnsi="Arial" w:cs="Arial"/>
          <w:sz w:val="24"/>
          <w:szCs w:val="24"/>
        </w:rPr>
        <w:t>:-</w:t>
      </w:r>
    </w:p>
    <w:p w:rsidR="00C725AA" w:rsidRPr="00EE12D6" w:rsidRDefault="00C725AA">
      <w:p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Spot it! Sheets - Identification sheets/guides</w:t>
      </w:r>
    </w:p>
    <w:p w:rsidR="00C725AA" w:rsidRPr="00EE12D6" w:rsidRDefault="00C725AA">
      <w:p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Food and water for nature – to show how to provide food and water for nature</w:t>
      </w:r>
    </w:p>
    <w:p w:rsidR="00C725AA" w:rsidRPr="00EE12D6" w:rsidRDefault="00C725AA">
      <w:p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Homes for nature – guide on how to build homes for nature</w:t>
      </w:r>
    </w:p>
    <w:p w:rsidR="00C725AA" w:rsidRPr="00EE12D6" w:rsidRDefault="00C725AA">
      <w:p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Nature detective equipment – be a nature detective!</w:t>
      </w:r>
    </w:p>
    <w:p w:rsidR="00AD05A8" w:rsidRDefault="00197603" w:rsidP="00AD05A8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C725AA" w:rsidRPr="00EE12D6">
          <w:rPr>
            <w:rStyle w:val="Hyperlink"/>
            <w:rFonts w:ascii="Arial" w:hAnsi="Arial" w:cs="Arial"/>
            <w:sz w:val="24"/>
            <w:szCs w:val="24"/>
          </w:rPr>
          <w:t>https://www.rspb.org.uk/fun-and-learning/for-teachers/lesson-plans-and-supporting-resources/</w:t>
        </w:r>
      </w:hyperlink>
    </w:p>
    <w:p w:rsidR="00183BB1" w:rsidRPr="00EE12D6" w:rsidRDefault="00183BB1" w:rsidP="00AD05A8">
      <w:pPr>
        <w:rPr>
          <w:rFonts w:ascii="Arial" w:hAnsi="Arial" w:cs="Arial"/>
          <w:sz w:val="24"/>
          <w:szCs w:val="24"/>
        </w:rPr>
      </w:pPr>
    </w:p>
    <w:p w:rsidR="00AD05A8" w:rsidRPr="00EE12D6" w:rsidRDefault="00AD05A8" w:rsidP="00AD05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Tree identification</w:t>
      </w:r>
    </w:p>
    <w:p w:rsidR="00AD05A8" w:rsidRDefault="00197603" w:rsidP="00AD05A8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AD05A8" w:rsidRPr="00EE12D6">
          <w:rPr>
            <w:rStyle w:val="Hyperlink"/>
            <w:rFonts w:ascii="Arial" w:hAnsi="Arial" w:cs="Arial"/>
            <w:sz w:val="24"/>
            <w:szCs w:val="24"/>
          </w:rPr>
          <w:t>https://www.woodlandtrust.org.uk/blog/2020/03/tree-id-kids/</w:t>
        </w:r>
      </w:hyperlink>
    </w:p>
    <w:p w:rsidR="00183BB1" w:rsidRPr="00EE12D6" w:rsidRDefault="00183BB1" w:rsidP="00AD05A8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AD05A8" w:rsidRPr="00EE12D6" w:rsidRDefault="00AD05A8" w:rsidP="00AD05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Plant and Animals identification sheets</w:t>
      </w:r>
    </w:p>
    <w:p w:rsidR="00C725AA" w:rsidRDefault="00197603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AD05A8" w:rsidRPr="00EE12D6">
          <w:rPr>
            <w:rStyle w:val="Hyperlink"/>
            <w:rFonts w:ascii="Arial" w:hAnsi="Arial" w:cs="Arial"/>
            <w:sz w:val="24"/>
            <w:szCs w:val="24"/>
          </w:rPr>
          <w:t>https://www.rspb.org.uk/fun-and-learning/for-teachers/lesson-plans-and-supporting-resources/spot-it/</w:t>
        </w:r>
      </w:hyperlink>
    </w:p>
    <w:p w:rsidR="00183BB1" w:rsidRPr="00EE12D6" w:rsidRDefault="00183BB1">
      <w:pPr>
        <w:rPr>
          <w:rFonts w:ascii="Arial" w:hAnsi="Arial" w:cs="Arial"/>
          <w:sz w:val="24"/>
          <w:szCs w:val="24"/>
        </w:rPr>
      </w:pPr>
    </w:p>
    <w:p w:rsidR="00AD05A8" w:rsidRPr="00EE12D6" w:rsidRDefault="00AD05A8" w:rsidP="00AD05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12D6">
        <w:rPr>
          <w:rFonts w:ascii="Arial" w:hAnsi="Arial" w:cs="Arial"/>
          <w:sz w:val="24"/>
          <w:szCs w:val="24"/>
        </w:rPr>
        <w:t>Make your own min</w:t>
      </w:r>
      <w:r w:rsidR="00EE12D6">
        <w:rPr>
          <w:rFonts w:ascii="Arial" w:hAnsi="Arial" w:cs="Arial"/>
          <w:sz w:val="24"/>
          <w:szCs w:val="24"/>
        </w:rPr>
        <w:t>i</w:t>
      </w:r>
      <w:r w:rsidRPr="00EE12D6">
        <w:rPr>
          <w:rFonts w:ascii="Arial" w:hAnsi="Arial" w:cs="Arial"/>
          <w:sz w:val="24"/>
          <w:szCs w:val="24"/>
        </w:rPr>
        <w:t>-pond from a container</w:t>
      </w:r>
    </w:p>
    <w:p w:rsidR="00AD05A8" w:rsidRPr="00EE12D6" w:rsidRDefault="00197603" w:rsidP="00AD05A8">
      <w:pPr>
        <w:rPr>
          <w:rFonts w:ascii="Arial" w:hAnsi="Arial" w:cs="Arial"/>
          <w:sz w:val="24"/>
          <w:szCs w:val="24"/>
        </w:rPr>
      </w:pPr>
      <w:hyperlink r:id="rId11" w:history="1">
        <w:r w:rsidR="00AD05A8" w:rsidRPr="00EE12D6">
          <w:rPr>
            <w:rStyle w:val="Hyperlink"/>
            <w:rFonts w:ascii="Arial" w:hAnsi="Arial" w:cs="Arial"/>
            <w:sz w:val="24"/>
            <w:szCs w:val="24"/>
          </w:rPr>
          <w:t>https://www.wwt.org.uk/discover-wetlands/home-learning-and-family-fun/who-lives-where/</w:t>
        </w:r>
      </w:hyperlink>
    </w:p>
    <w:p w:rsidR="00AD05A8" w:rsidRPr="00EE12D6" w:rsidRDefault="00AD05A8" w:rsidP="00AD05A8">
      <w:pPr>
        <w:rPr>
          <w:rFonts w:ascii="Arial" w:hAnsi="Arial" w:cs="Arial"/>
          <w:sz w:val="24"/>
          <w:szCs w:val="24"/>
        </w:rPr>
      </w:pPr>
    </w:p>
    <w:p w:rsidR="00EF59E4" w:rsidRPr="00EE12D6" w:rsidRDefault="00EF59E4">
      <w:pPr>
        <w:rPr>
          <w:rFonts w:ascii="Arial" w:hAnsi="Arial" w:cs="Arial"/>
          <w:sz w:val="24"/>
          <w:szCs w:val="24"/>
        </w:rPr>
      </w:pPr>
    </w:p>
    <w:sectPr w:rsidR="00EF59E4" w:rsidRPr="00EE12D6" w:rsidSect="00EE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295"/>
    <w:multiLevelType w:val="hybridMultilevel"/>
    <w:tmpl w:val="EBFA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4E9"/>
    <w:multiLevelType w:val="hybridMultilevel"/>
    <w:tmpl w:val="5D20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CBA"/>
    <w:multiLevelType w:val="hybridMultilevel"/>
    <w:tmpl w:val="7ED0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83F"/>
    <w:multiLevelType w:val="hybridMultilevel"/>
    <w:tmpl w:val="957C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5734"/>
    <w:multiLevelType w:val="hybridMultilevel"/>
    <w:tmpl w:val="50C2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6CE1"/>
    <w:multiLevelType w:val="hybridMultilevel"/>
    <w:tmpl w:val="661C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0B0D"/>
    <w:multiLevelType w:val="hybridMultilevel"/>
    <w:tmpl w:val="4EC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9528E"/>
    <w:multiLevelType w:val="hybridMultilevel"/>
    <w:tmpl w:val="ABDC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4"/>
    <w:rsid w:val="00183BB1"/>
    <w:rsid w:val="00197603"/>
    <w:rsid w:val="001C7A0D"/>
    <w:rsid w:val="00415135"/>
    <w:rsid w:val="00567999"/>
    <w:rsid w:val="00AD05A8"/>
    <w:rsid w:val="00C725AA"/>
    <w:rsid w:val="00D6239B"/>
    <w:rsid w:val="00EE12D6"/>
    <w:rsid w:val="00E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F7A7-EF6A-44E9-8DDD-1A7F4D1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1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fun-and-learning/for-teachers/lesson-plans-and-supporting-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spb.org.uk/birds-and-wildlife/wildlife-guides/other-garden-wild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woodtrust.org.uk/files/ks2-habitats.pdf" TargetMode="External"/><Relationship Id="rId11" Type="http://schemas.openxmlformats.org/officeDocument/2006/relationships/hyperlink" Target="https://www.wwt.org.uk/discover-wetlands/home-learning-and-family-fun/who-lives-where/" TargetMode="External"/><Relationship Id="rId5" Type="http://schemas.openxmlformats.org/officeDocument/2006/relationships/hyperlink" Target="https://www.bbc.co.uk/bitesize/topics/zbnnb9q" TargetMode="External"/><Relationship Id="rId10" Type="http://schemas.openxmlformats.org/officeDocument/2006/relationships/hyperlink" Target="https://www.rspb.org.uk/fun-and-learning/for-teachers/lesson-plans-and-supporting-resources/spot-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andtrust.org.uk/blog/2020/03/tree-id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5</cp:revision>
  <dcterms:created xsi:type="dcterms:W3CDTF">2020-05-04T09:56:00Z</dcterms:created>
  <dcterms:modified xsi:type="dcterms:W3CDTF">2020-05-04T10:08:00Z</dcterms:modified>
</cp:coreProperties>
</file>